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70470" w:rsidP="3645E401" w:rsidRDefault="56FEACEC" w14:paraId="055144FC" w14:textId="6BD64403">
      <w:pPr>
        <w:spacing w:after="0" w:line="240" w:lineRule="auto"/>
        <w:jc w:val="center"/>
        <w:rPr>
          <w:rFonts w:ascii="Calibri" w:hAnsi="Calibri" w:eastAsia="Calibri" w:cs="Calibri"/>
          <w:color w:val="000000" w:themeColor="text1"/>
          <w:sz w:val="22"/>
          <w:szCs w:val="22"/>
        </w:rPr>
      </w:pPr>
      <w:r>
        <w:rPr>
          <w:noProof/>
        </w:rPr>
        <w:drawing>
          <wp:inline distT="0" distB="0" distL="0" distR="0" wp14:anchorId="5C70824E" wp14:editId="361F5856">
            <wp:extent cx="3790950" cy="838200"/>
            <wp:effectExtent l="0" t="0" r="0" b="0"/>
            <wp:docPr id="627976521" name="Picture 627976521" descr="Purple Extant logo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90950" cy="838200"/>
                    </a:xfrm>
                    <a:prstGeom prst="rect">
                      <a:avLst/>
                    </a:prstGeom>
                  </pic:spPr>
                </pic:pic>
              </a:graphicData>
            </a:graphic>
          </wp:inline>
        </w:drawing>
      </w:r>
    </w:p>
    <w:p w:rsidR="00C70470" w:rsidP="3645E401" w:rsidRDefault="00C70470" w14:paraId="26A489FD" w14:textId="577B81F9">
      <w:pPr>
        <w:spacing w:after="0" w:line="240" w:lineRule="auto"/>
        <w:jc w:val="center"/>
        <w:rPr>
          <w:rFonts w:ascii="Calibri" w:hAnsi="Calibri" w:eastAsia="Calibri" w:cs="Calibri"/>
          <w:color w:val="000000" w:themeColor="text1"/>
          <w:sz w:val="22"/>
          <w:szCs w:val="22"/>
        </w:rPr>
      </w:pPr>
    </w:p>
    <w:p w:rsidRPr="00A175B1" w:rsidR="00C70470" w:rsidP="3645E401" w:rsidRDefault="00FB20D0" w14:paraId="45DC70E0" w14:textId="79005AA2">
      <w:pPr>
        <w:spacing w:after="0" w:line="240" w:lineRule="auto"/>
        <w:jc w:val="center"/>
        <w:rPr>
          <w:rFonts w:ascii="Arial" w:hAnsi="Arial" w:eastAsia="Arial" w:cs="Arial"/>
          <w:b/>
          <w:bCs/>
          <w:color w:val="000000" w:themeColor="text1"/>
          <w:sz w:val="32"/>
          <w:szCs w:val="32"/>
          <w:lang w:val="en-GB"/>
        </w:rPr>
      </w:pPr>
      <w:r w:rsidRPr="00A175B1">
        <w:rPr>
          <w:rFonts w:ascii="Arial" w:hAnsi="Arial" w:eastAsia="Arial" w:cs="Arial"/>
          <w:b/>
          <w:bCs/>
          <w:color w:val="000000" w:themeColor="text1"/>
          <w:sz w:val="32"/>
          <w:szCs w:val="32"/>
          <w:lang w:val="en-GB"/>
        </w:rPr>
        <w:t>‘Marking Time’</w:t>
      </w:r>
    </w:p>
    <w:p w:rsidRPr="00A175B1" w:rsidR="00FB20D0" w:rsidP="3645E401" w:rsidRDefault="00FB20D0" w14:paraId="6A94578E" w14:textId="44A4D25A">
      <w:pPr>
        <w:spacing w:after="0" w:line="240" w:lineRule="auto"/>
        <w:jc w:val="center"/>
        <w:rPr>
          <w:rFonts w:ascii="Arial" w:hAnsi="Arial" w:eastAsia="Arial" w:cs="Arial"/>
          <w:b/>
          <w:bCs/>
          <w:color w:val="000000" w:themeColor="text1"/>
          <w:sz w:val="32"/>
          <w:szCs w:val="32"/>
          <w:lang w:val="en-GB"/>
        </w:rPr>
      </w:pPr>
    </w:p>
    <w:p w:rsidRPr="00A175B1" w:rsidR="005E6CDC" w:rsidP="005E6CDC" w:rsidRDefault="005E6CDC" w14:paraId="092FDE82" w14:textId="51FBB9CE">
      <w:pPr>
        <w:spacing w:after="0" w:line="240" w:lineRule="auto"/>
        <w:jc w:val="center"/>
        <w:rPr>
          <w:rFonts w:ascii="Arial" w:hAnsi="Arial" w:eastAsia="Arial" w:cs="Arial"/>
          <w:b/>
          <w:bCs/>
          <w:color w:val="000000" w:themeColor="text1"/>
          <w:sz w:val="32"/>
          <w:szCs w:val="32"/>
          <w:lang w:val="en-GB"/>
        </w:rPr>
      </w:pPr>
      <w:r w:rsidRPr="00A175B1">
        <w:rPr>
          <w:rFonts w:ascii="Arial" w:hAnsi="Arial" w:eastAsia="Arial" w:cs="Arial"/>
          <w:b/>
          <w:bCs/>
          <w:color w:val="000000" w:themeColor="text1"/>
          <w:sz w:val="32"/>
          <w:szCs w:val="32"/>
          <w:lang w:val="en-GB"/>
        </w:rPr>
        <w:t>A Research and Development Sharing</w:t>
      </w:r>
    </w:p>
    <w:p w:rsidRPr="00A175B1" w:rsidR="005E6CDC" w:rsidP="005E6CDC" w:rsidRDefault="005E6CDC" w14:paraId="0C77E99C" w14:textId="77777777">
      <w:pPr>
        <w:spacing w:after="0" w:line="240" w:lineRule="auto"/>
        <w:jc w:val="center"/>
        <w:rPr>
          <w:rFonts w:ascii="Arial" w:hAnsi="Arial" w:eastAsia="Arial" w:cs="Arial"/>
          <w:b/>
          <w:bCs/>
          <w:color w:val="000000" w:themeColor="text1"/>
          <w:sz w:val="32"/>
          <w:szCs w:val="32"/>
          <w:lang w:val="en-GB"/>
        </w:rPr>
      </w:pPr>
    </w:p>
    <w:p w:rsidRPr="00A175B1" w:rsidR="005E6CDC" w:rsidP="005E6CDC" w:rsidRDefault="005E6CDC" w14:paraId="6F49CAFA" w14:textId="026866D8">
      <w:pPr>
        <w:spacing w:after="0" w:line="240" w:lineRule="auto"/>
        <w:jc w:val="center"/>
        <w:rPr>
          <w:rFonts w:ascii="Arial" w:hAnsi="Arial" w:eastAsia="Arial" w:cs="Arial"/>
          <w:b/>
          <w:bCs/>
          <w:color w:val="000000" w:themeColor="text1"/>
          <w:sz w:val="32"/>
          <w:szCs w:val="32"/>
          <w:lang w:val="en-GB"/>
        </w:rPr>
      </w:pPr>
      <w:r w:rsidRPr="00A175B1">
        <w:rPr>
          <w:rFonts w:ascii="Arial" w:hAnsi="Arial" w:eastAsia="Arial" w:cs="Arial"/>
          <w:b/>
          <w:bCs/>
          <w:color w:val="000000" w:themeColor="text1"/>
          <w:sz w:val="32"/>
          <w:szCs w:val="32"/>
          <w:lang w:val="en-GB"/>
        </w:rPr>
        <w:t>14 May 2026</w:t>
      </w:r>
    </w:p>
    <w:p w:rsidRPr="00A175B1" w:rsidR="005E6CDC" w:rsidP="3645E401" w:rsidRDefault="005E6CDC" w14:paraId="258562E6" w14:textId="77777777">
      <w:pPr>
        <w:spacing w:after="0" w:line="240" w:lineRule="auto"/>
        <w:jc w:val="center"/>
        <w:rPr>
          <w:rFonts w:ascii="Arial" w:hAnsi="Arial" w:eastAsia="Arial" w:cs="Arial"/>
          <w:b/>
          <w:bCs/>
          <w:color w:val="000000" w:themeColor="text1"/>
          <w:sz w:val="32"/>
          <w:szCs w:val="32"/>
          <w:lang w:val="en-GB"/>
        </w:rPr>
      </w:pPr>
    </w:p>
    <w:p w:rsidRPr="00A175B1" w:rsidR="005E6CDC" w:rsidP="3645E401" w:rsidRDefault="005E6CDC" w14:paraId="1EBE5B62" w14:textId="43119E24">
      <w:pPr>
        <w:spacing w:after="0" w:line="240" w:lineRule="auto"/>
        <w:jc w:val="center"/>
        <w:rPr>
          <w:rFonts w:ascii="Arial" w:hAnsi="Arial" w:eastAsia="Arial" w:cs="Arial"/>
          <w:b/>
          <w:bCs/>
          <w:color w:val="000000" w:themeColor="text1"/>
          <w:sz w:val="32"/>
          <w:szCs w:val="32"/>
          <w:lang w:val="en-GB"/>
        </w:rPr>
      </w:pPr>
      <w:r w:rsidRPr="00A175B1">
        <w:rPr>
          <w:rFonts w:ascii="Arial" w:hAnsi="Arial" w:eastAsia="Arial" w:cs="Arial"/>
          <w:b/>
          <w:bCs/>
          <w:color w:val="000000" w:themeColor="text1"/>
          <w:sz w:val="32"/>
          <w:szCs w:val="32"/>
          <w:lang w:val="en-GB"/>
        </w:rPr>
        <w:t>Directed by Tam Gilbert</w:t>
      </w:r>
    </w:p>
    <w:p w:rsidRPr="00A175B1" w:rsidR="00E00E1E" w:rsidP="4135DACB" w:rsidRDefault="00E00E1E" w14:paraId="1A4801E3" w14:textId="77777777">
      <w:pPr>
        <w:spacing w:after="0" w:line="240" w:lineRule="auto"/>
        <w:contextualSpacing w:val="1"/>
        <w:rPr>
          <w:rFonts w:ascii="Arial" w:hAnsi="Arial" w:cs="Arial"/>
          <w:b w:val="1"/>
          <w:bCs w:val="1"/>
          <w:i w:val="0"/>
          <w:iCs w:val="0"/>
          <w:sz w:val="32"/>
          <w:szCs w:val="32"/>
        </w:rPr>
      </w:pPr>
    </w:p>
    <w:p w:rsidR="11C8AA10" w:rsidP="4135DACB" w:rsidRDefault="11C8AA10" w14:paraId="7E25DBD7" w14:textId="7F01C5B9">
      <w:pPr>
        <w:spacing w:after="0" w:line="240" w:lineRule="auto"/>
        <w:jc w:val="left"/>
        <w:rPr>
          <w:rFonts w:ascii="Arial" w:hAnsi="Arial" w:eastAsia="Arial" w:cs="Arial"/>
          <w:i w:val="0"/>
          <w:iCs w:val="0"/>
          <w:noProof w:val="0"/>
          <w:sz w:val="32"/>
          <w:szCs w:val="32"/>
          <w:lang w:val="en-US"/>
        </w:rPr>
      </w:pPr>
      <w:r w:rsidRPr="4135DACB" w:rsidR="11C8AA10">
        <w:rPr>
          <w:rFonts w:ascii="Arial" w:hAnsi="Arial" w:eastAsia="Arial" w:cs="Arial"/>
          <w:b w:val="0"/>
          <w:bCs w:val="0"/>
          <w:i w:val="0"/>
          <w:iCs w:val="0"/>
          <w:caps w:val="0"/>
          <w:smallCaps w:val="0"/>
          <w:noProof w:val="0"/>
          <w:color w:val="000000" w:themeColor="text1" w:themeTint="FF" w:themeShade="FF"/>
          <w:sz w:val="32"/>
          <w:szCs w:val="32"/>
          <w:lang w:val="en-US"/>
        </w:rPr>
        <w:t>Content warning: This play contains strong language, graphic threats of sexual violence, and explores themes of barriers and isolation in prison, which some audience members may find upsetting.</w:t>
      </w:r>
    </w:p>
    <w:p w:rsidR="4135DACB" w:rsidP="4135DACB" w:rsidRDefault="4135DACB" w14:paraId="4749AF2D" w14:textId="1AB8EAC6">
      <w:pPr>
        <w:pStyle w:val="Normal"/>
        <w:spacing w:after="0" w:line="240" w:lineRule="auto"/>
        <w:rPr>
          <w:rFonts w:ascii="Arial" w:hAnsi="Arial" w:eastAsia="Arial" w:cs="Arial"/>
          <w:b w:val="1"/>
          <w:bCs w:val="1"/>
          <w:color w:val="000000" w:themeColor="text1" w:themeTint="FF" w:themeShade="FF"/>
          <w:sz w:val="32"/>
          <w:szCs w:val="32"/>
        </w:rPr>
      </w:pPr>
    </w:p>
    <w:p w:rsidRPr="00A175B1" w:rsidR="00E47B8B" w:rsidP="00E47B8B" w:rsidRDefault="00E47B8B" w14:paraId="7DAECD98" w14:textId="7A3E0D82">
      <w:pPr>
        <w:spacing w:after="0" w:line="240" w:lineRule="auto"/>
        <w:rPr>
          <w:rFonts w:ascii="Arial" w:hAnsi="Arial" w:eastAsia="Arial" w:cs="Arial"/>
          <w:b/>
          <w:bCs/>
          <w:color w:val="000000" w:themeColor="text1"/>
          <w:sz w:val="32"/>
          <w:szCs w:val="32"/>
        </w:rPr>
      </w:pPr>
      <w:r w:rsidRPr="00A175B1">
        <w:rPr>
          <w:rFonts w:ascii="Arial" w:hAnsi="Arial" w:eastAsia="Arial" w:cs="Arial"/>
          <w:b/>
          <w:bCs/>
          <w:color w:val="000000" w:themeColor="text1"/>
          <w:sz w:val="32"/>
          <w:szCs w:val="32"/>
        </w:rPr>
        <w:t>Director’s note</w:t>
      </w:r>
    </w:p>
    <w:p w:rsidRPr="00A175B1" w:rsidR="00E47B8B" w:rsidP="00E47B8B" w:rsidRDefault="00E47B8B" w14:paraId="783CEB34" w14:textId="77777777">
      <w:pPr>
        <w:spacing w:after="0" w:line="240" w:lineRule="auto"/>
        <w:rPr>
          <w:rFonts w:ascii="Arial" w:hAnsi="Arial" w:eastAsia="Arial" w:cs="Arial"/>
          <w:b/>
          <w:bCs/>
          <w:color w:val="000000" w:themeColor="text1"/>
          <w:sz w:val="32"/>
          <w:szCs w:val="32"/>
        </w:rPr>
      </w:pPr>
    </w:p>
    <w:p w:rsidRPr="00A175B1" w:rsidR="00E47B8B" w:rsidP="00E47B8B" w:rsidRDefault="00E47B8B" w14:paraId="36123449" w14:textId="77777777">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rPr>
        <w:t>Marking Time highlights the inequalities of the Criminal Justice system for visually impaired prisoners, and the added isolation lack of access and inclusion bring. In effect, individuals are serving a ‘double sentence’ – a reality that I feel passionately needs addressing.</w:t>
      </w:r>
    </w:p>
    <w:p w:rsidRPr="00A175B1" w:rsidR="00E47B8B" w:rsidP="00E47B8B" w:rsidRDefault="00E47B8B" w14:paraId="3C088401" w14:textId="77777777">
      <w:pPr>
        <w:spacing w:after="0" w:line="240" w:lineRule="auto"/>
        <w:rPr>
          <w:rFonts w:ascii="Arial" w:hAnsi="Arial" w:eastAsia="Arial" w:cs="Arial"/>
          <w:color w:val="000000" w:themeColor="text1"/>
          <w:sz w:val="32"/>
          <w:szCs w:val="32"/>
        </w:rPr>
      </w:pPr>
    </w:p>
    <w:p w:rsidRPr="00A175B1" w:rsidR="00E47B8B" w:rsidP="00E47B8B" w:rsidRDefault="00E47B8B" w14:paraId="4356330E" w14:textId="49F8D257">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rPr>
        <w:t xml:space="preserve">My inspiration is drawn from the true story of James Brown, the visually impaired Paralympian who spent three months in prison in 2021, after gluing himself to a British Airways plane as part of an Extinction Rebellion Protest. Whilst our story is </w:t>
      </w:r>
      <w:proofErr w:type="spellStart"/>
      <w:r w:rsidRPr="00A175B1">
        <w:rPr>
          <w:rFonts w:ascii="Arial" w:hAnsi="Arial" w:eastAsia="Arial" w:cs="Arial"/>
          <w:color w:val="000000" w:themeColor="text1"/>
          <w:sz w:val="32"/>
          <w:szCs w:val="32"/>
        </w:rPr>
        <w:t>fictionalised</w:t>
      </w:r>
      <w:proofErr w:type="spellEnd"/>
      <w:r w:rsidRPr="00A175B1">
        <w:rPr>
          <w:rFonts w:ascii="Arial" w:hAnsi="Arial" w:eastAsia="Arial" w:cs="Arial"/>
          <w:color w:val="000000" w:themeColor="text1"/>
          <w:sz w:val="32"/>
          <w:szCs w:val="32"/>
        </w:rPr>
        <w:t xml:space="preserve">, I hope we have captured just some of the daily </w:t>
      </w:r>
      <w:r w:rsidRPr="00A175B1" w:rsidR="58222BA9">
        <w:rPr>
          <w:rFonts w:ascii="Arial" w:hAnsi="Arial" w:eastAsia="Arial" w:cs="Arial"/>
          <w:color w:val="000000" w:themeColor="text1"/>
          <w:sz w:val="32"/>
          <w:szCs w:val="32"/>
        </w:rPr>
        <w:t>barrier</w:t>
      </w:r>
      <w:r w:rsidRPr="00A175B1" w:rsidR="54C7C9BE">
        <w:rPr>
          <w:rFonts w:ascii="Arial" w:hAnsi="Arial" w:eastAsia="Arial" w:cs="Arial"/>
          <w:color w:val="000000" w:themeColor="text1"/>
          <w:sz w:val="32"/>
          <w:szCs w:val="32"/>
        </w:rPr>
        <w:t>s</w:t>
      </w:r>
      <w:r w:rsidRPr="00A175B1">
        <w:rPr>
          <w:rFonts w:ascii="Arial" w:hAnsi="Arial" w:eastAsia="Arial" w:cs="Arial"/>
          <w:color w:val="000000" w:themeColor="text1"/>
          <w:sz w:val="32"/>
          <w:szCs w:val="32"/>
        </w:rPr>
        <w:t xml:space="preserve"> others such </w:t>
      </w:r>
      <w:r w:rsidRPr="00A175B1" w:rsidR="3EC689A4">
        <w:rPr>
          <w:rFonts w:ascii="Arial" w:hAnsi="Arial" w:eastAsia="Arial" w:cs="Arial"/>
          <w:color w:val="000000" w:themeColor="text1"/>
          <w:sz w:val="32"/>
          <w:szCs w:val="32"/>
        </w:rPr>
        <w:t xml:space="preserve">as </w:t>
      </w:r>
      <w:r w:rsidRPr="00A175B1" w:rsidR="57C44AC1">
        <w:rPr>
          <w:rFonts w:ascii="Arial" w:hAnsi="Arial" w:eastAsia="Arial" w:cs="Arial"/>
          <w:color w:val="000000" w:themeColor="text1"/>
          <w:sz w:val="32"/>
          <w:szCs w:val="32"/>
        </w:rPr>
        <w:t>James's</w:t>
      </w:r>
      <w:r w:rsidRPr="00A175B1" w:rsidR="3EC689A4">
        <w:rPr>
          <w:rFonts w:ascii="Arial" w:hAnsi="Arial" w:eastAsia="Arial" w:cs="Arial"/>
          <w:color w:val="000000" w:themeColor="text1"/>
          <w:sz w:val="32"/>
          <w:szCs w:val="32"/>
        </w:rPr>
        <w:t xml:space="preserve"> </w:t>
      </w:r>
      <w:r w:rsidRPr="00A175B1">
        <w:rPr>
          <w:rFonts w:ascii="Arial" w:hAnsi="Arial" w:eastAsia="Arial" w:cs="Arial"/>
          <w:color w:val="000000" w:themeColor="text1"/>
          <w:sz w:val="32"/>
          <w:szCs w:val="32"/>
        </w:rPr>
        <w:t>face.</w:t>
      </w:r>
      <w:r w:rsidR="00A175B1">
        <w:rPr>
          <w:rFonts w:ascii="Arial" w:hAnsi="Arial" w:eastAsia="Arial" w:cs="Arial"/>
          <w:color w:val="000000" w:themeColor="text1"/>
          <w:sz w:val="32"/>
          <w:szCs w:val="32"/>
        </w:rPr>
        <w:t xml:space="preserve"> </w:t>
      </w:r>
      <w:r w:rsidRPr="00A175B1">
        <w:rPr>
          <w:rFonts w:ascii="Arial" w:hAnsi="Arial" w:eastAsia="Arial" w:cs="Arial"/>
          <w:color w:val="000000" w:themeColor="text1"/>
          <w:sz w:val="32"/>
          <w:szCs w:val="32"/>
        </w:rPr>
        <w:t xml:space="preserve">This work in progress brings together eight months of research and script development. </w:t>
      </w:r>
    </w:p>
    <w:p w:rsidRPr="00A175B1" w:rsidR="00E47B8B" w:rsidP="00E47B8B" w:rsidRDefault="00E47B8B" w14:paraId="38E1D39F" w14:textId="77777777">
      <w:pPr>
        <w:spacing w:after="0" w:line="240" w:lineRule="auto"/>
        <w:rPr>
          <w:rFonts w:ascii="Arial" w:hAnsi="Arial" w:eastAsia="Arial" w:cs="Arial"/>
          <w:color w:val="000000" w:themeColor="text1"/>
          <w:sz w:val="32"/>
          <w:szCs w:val="32"/>
        </w:rPr>
      </w:pPr>
    </w:p>
    <w:p w:rsidRPr="00A175B1" w:rsidR="00E47B8B" w:rsidP="00E47B8B" w:rsidRDefault="00E47B8B" w14:paraId="27C0BB41" w14:textId="3E3B33BD">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rPr>
        <w:t>As an emerging director, I set out not only to conduct the research and interview phase, but also to understand the process of working with a writer from presentation of an initial concept</w:t>
      </w:r>
      <w:r w:rsidRPr="00A175B1" w:rsidR="6362F0FB">
        <w:rPr>
          <w:rFonts w:ascii="Arial" w:hAnsi="Arial" w:eastAsia="Arial" w:cs="Arial"/>
          <w:color w:val="000000" w:themeColor="text1"/>
          <w:sz w:val="32"/>
          <w:szCs w:val="32"/>
        </w:rPr>
        <w:t>,</w:t>
      </w:r>
      <w:r w:rsidRPr="00A175B1">
        <w:rPr>
          <w:rFonts w:ascii="Arial" w:hAnsi="Arial" w:eastAsia="Arial" w:cs="Arial"/>
          <w:color w:val="000000" w:themeColor="text1"/>
          <w:sz w:val="32"/>
          <w:szCs w:val="32"/>
        </w:rPr>
        <w:t xml:space="preserve"> through to re-imagining and drafting. Rehearsals have been about working with a wider creative team to innovatively bring this to life </w:t>
      </w:r>
      <w:r w:rsidRPr="00A175B1">
        <w:rPr>
          <w:rFonts w:ascii="Arial" w:hAnsi="Arial" w:eastAsia="Arial" w:cs="Arial"/>
          <w:color w:val="000000" w:themeColor="text1"/>
          <w:sz w:val="32"/>
          <w:szCs w:val="32"/>
        </w:rPr>
        <w:lastRenderedPageBreak/>
        <w:t>and to discover and test how technology and its placement on stage adds to the relationship between movement and sound.</w:t>
      </w:r>
    </w:p>
    <w:p w:rsidRPr="00A175B1" w:rsidR="00E47B8B" w:rsidP="00E47B8B" w:rsidRDefault="00E47B8B" w14:paraId="36D8D986" w14:textId="77777777">
      <w:pPr>
        <w:spacing w:after="0" w:line="240" w:lineRule="auto"/>
        <w:rPr>
          <w:rFonts w:ascii="Arial" w:hAnsi="Arial" w:eastAsia="Arial" w:cs="Arial"/>
          <w:color w:val="000000" w:themeColor="text1"/>
          <w:sz w:val="32"/>
          <w:szCs w:val="32"/>
        </w:rPr>
      </w:pPr>
    </w:p>
    <w:p w:rsidRPr="00A175B1" w:rsidR="00E47B8B" w:rsidP="00E47B8B" w:rsidRDefault="00E47B8B" w14:paraId="27DC86C1" w14:textId="7A08E6CF">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rPr>
        <w:t xml:space="preserve">Special thanks to Paul Grainge from </w:t>
      </w:r>
      <w:proofErr w:type="spellStart"/>
      <w:r w:rsidRPr="00A175B1">
        <w:rPr>
          <w:rFonts w:ascii="Arial" w:hAnsi="Arial" w:eastAsia="Arial" w:cs="Arial"/>
          <w:color w:val="000000" w:themeColor="text1"/>
          <w:sz w:val="32"/>
          <w:szCs w:val="32"/>
        </w:rPr>
        <w:t>Recoop</w:t>
      </w:r>
      <w:proofErr w:type="spellEnd"/>
      <w:r w:rsidRPr="00A175B1">
        <w:rPr>
          <w:rFonts w:ascii="Arial" w:hAnsi="Arial" w:eastAsia="Arial" w:cs="Arial"/>
          <w:color w:val="000000" w:themeColor="text1"/>
          <w:sz w:val="32"/>
          <w:szCs w:val="32"/>
        </w:rPr>
        <w:t xml:space="preserve">, who provided valuable insight into the much-needed lifeline </w:t>
      </w:r>
      <w:r w:rsidRPr="00A175B1" w:rsidR="00EF509F">
        <w:rPr>
          <w:rFonts w:ascii="Arial" w:hAnsi="Arial" w:eastAsia="Arial" w:cs="Arial"/>
          <w:color w:val="000000" w:themeColor="text1"/>
          <w:sz w:val="32"/>
          <w:szCs w:val="32"/>
        </w:rPr>
        <w:t>organizations</w:t>
      </w:r>
      <w:r w:rsidRPr="00A175B1">
        <w:rPr>
          <w:rFonts w:ascii="Arial" w:hAnsi="Arial" w:eastAsia="Arial" w:cs="Arial"/>
          <w:color w:val="000000" w:themeColor="text1"/>
          <w:sz w:val="32"/>
          <w:szCs w:val="32"/>
        </w:rPr>
        <w:t xml:space="preserve"> such as his</w:t>
      </w:r>
      <w:r w:rsidRPr="00A175B1" w:rsidR="004E6BD3">
        <w:rPr>
          <w:rFonts w:ascii="Arial" w:hAnsi="Arial" w:eastAsia="Arial" w:cs="Arial"/>
          <w:color w:val="000000" w:themeColor="text1"/>
          <w:sz w:val="32"/>
          <w:szCs w:val="32"/>
        </w:rPr>
        <w:t xml:space="preserve"> </w:t>
      </w:r>
      <w:r w:rsidRPr="00A175B1">
        <w:rPr>
          <w:rFonts w:ascii="Arial" w:hAnsi="Arial" w:eastAsia="Arial" w:cs="Arial"/>
          <w:color w:val="000000" w:themeColor="text1"/>
          <w:sz w:val="32"/>
          <w:szCs w:val="32"/>
        </w:rPr>
        <w:t>offer to disabled and elder prisoners.</w:t>
      </w:r>
      <w:r w:rsidRPr="00A175B1" w:rsidR="028A1EC4">
        <w:rPr>
          <w:rFonts w:ascii="Arial" w:hAnsi="Arial" w:eastAsia="Arial" w:cs="Arial"/>
          <w:color w:val="000000" w:themeColor="text1"/>
          <w:sz w:val="32"/>
          <w:szCs w:val="32"/>
        </w:rPr>
        <w:t xml:space="preserve"> I would also like to thank Maria Oshodi and my Mentor Nickie Miles-Wildin for a</w:t>
      </w:r>
      <w:r w:rsidRPr="00A175B1" w:rsidR="75A477D9">
        <w:rPr>
          <w:rFonts w:ascii="Arial" w:hAnsi="Arial" w:eastAsia="Arial" w:cs="Arial"/>
          <w:color w:val="000000" w:themeColor="text1"/>
          <w:sz w:val="32"/>
          <w:szCs w:val="32"/>
        </w:rPr>
        <w:t>ll their support and encouragement throughout the process.</w:t>
      </w:r>
    </w:p>
    <w:p w:rsidRPr="00A175B1" w:rsidR="00E47B8B" w:rsidP="00E47B8B" w:rsidRDefault="00E47B8B" w14:paraId="0F6D06B5" w14:textId="77777777">
      <w:pPr>
        <w:spacing w:after="0" w:line="240" w:lineRule="auto"/>
        <w:rPr>
          <w:rFonts w:ascii="Arial" w:hAnsi="Arial" w:eastAsia="Arial" w:cs="Arial"/>
          <w:color w:val="000000" w:themeColor="text1"/>
          <w:sz w:val="32"/>
          <w:szCs w:val="32"/>
        </w:rPr>
      </w:pPr>
    </w:p>
    <w:p w:rsidRPr="00A175B1" w:rsidR="00AE17BA" w:rsidP="00E47B8B" w:rsidRDefault="00E47B8B" w14:paraId="19E17D97" w14:textId="1D3FBB5B">
      <w:pPr>
        <w:spacing w:after="0" w:line="240" w:lineRule="auto"/>
        <w:rPr>
          <w:rFonts w:ascii="Arial" w:hAnsi="Arial" w:eastAsia="Arial" w:cs="Arial"/>
          <w:i/>
          <w:iCs/>
          <w:color w:val="000000" w:themeColor="text1"/>
          <w:sz w:val="32"/>
          <w:szCs w:val="32"/>
        </w:rPr>
      </w:pPr>
      <w:r w:rsidRPr="00A175B1">
        <w:rPr>
          <w:rFonts w:ascii="Arial" w:hAnsi="Arial" w:eastAsia="Arial" w:cs="Arial"/>
          <w:i/>
          <w:iCs/>
          <w:color w:val="000000" w:themeColor="text1"/>
          <w:sz w:val="32"/>
          <w:szCs w:val="32"/>
        </w:rPr>
        <w:t xml:space="preserve">Tam Gilbert, </w:t>
      </w:r>
      <w:r w:rsidRPr="00A175B1" w:rsidR="00F638DD">
        <w:rPr>
          <w:rFonts w:ascii="Arial" w:hAnsi="Arial" w:eastAsia="Arial" w:cs="Arial"/>
          <w:i/>
          <w:iCs/>
          <w:color w:val="000000" w:themeColor="text1"/>
          <w:sz w:val="32"/>
          <w:szCs w:val="32"/>
        </w:rPr>
        <w:t xml:space="preserve">Extant </w:t>
      </w:r>
      <w:r w:rsidRPr="00A175B1">
        <w:rPr>
          <w:rFonts w:ascii="Arial" w:hAnsi="Arial" w:eastAsia="Arial" w:cs="Arial"/>
          <w:i/>
          <w:iCs/>
          <w:color w:val="000000" w:themeColor="text1"/>
          <w:sz w:val="32"/>
          <w:szCs w:val="32"/>
        </w:rPr>
        <w:t>Trainee Artistic Director</w:t>
      </w:r>
    </w:p>
    <w:p w:rsidRPr="00A175B1" w:rsidR="00D86E2B" w:rsidP="00AE17BA" w:rsidRDefault="00D86E2B" w14:paraId="48D8E59D" w14:textId="77777777">
      <w:pPr>
        <w:spacing w:after="0" w:line="240" w:lineRule="auto"/>
        <w:rPr>
          <w:rFonts w:ascii="Arial" w:hAnsi="Arial" w:eastAsia="Arial" w:cs="Arial"/>
          <w:b/>
          <w:bCs/>
          <w:color w:val="000000" w:themeColor="text1"/>
          <w:sz w:val="32"/>
          <w:szCs w:val="32"/>
        </w:rPr>
      </w:pPr>
    </w:p>
    <w:p w:rsidRPr="00A175B1" w:rsidR="00F638DD" w:rsidP="00AE17BA" w:rsidRDefault="00F638DD" w14:paraId="6769B51A" w14:textId="77777777">
      <w:pPr>
        <w:spacing w:after="0" w:line="240" w:lineRule="auto"/>
        <w:rPr>
          <w:rFonts w:ascii="Arial" w:hAnsi="Arial" w:eastAsia="Arial" w:cs="Arial"/>
          <w:b/>
          <w:bCs/>
          <w:color w:val="000000" w:themeColor="text1"/>
          <w:sz w:val="32"/>
          <w:szCs w:val="32"/>
        </w:rPr>
      </w:pPr>
    </w:p>
    <w:p w:rsidRPr="00A175B1" w:rsidR="00BF5DD8" w:rsidP="00AE17BA" w:rsidRDefault="00BF5DD8" w14:paraId="185B7540" w14:textId="77777777">
      <w:pPr>
        <w:spacing w:after="0" w:line="240" w:lineRule="auto"/>
        <w:rPr>
          <w:rFonts w:ascii="Arial" w:hAnsi="Arial" w:eastAsia="Arial" w:cs="Arial"/>
          <w:b/>
          <w:bCs/>
          <w:color w:val="000000" w:themeColor="text1"/>
          <w:sz w:val="32"/>
          <w:szCs w:val="32"/>
        </w:rPr>
      </w:pPr>
    </w:p>
    <w:p w:rsidRPr="00A175B1" w:rsidR="0065221D" w:rsidP="00AE17BA" w:rsidRDefault="00EF509F" w14:paraId="446E6765" w14:textId="7EB92B91">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rPr>
        <w:t>“Extant</w:t>
      </w:r>
      <w:r w:rsidRPr="00A175B1" w:rsidR="0065221D">
        <w:rPr>
          <w:rFonts w:ascii="Arial" w:hAnsi="Arial" w:eastAsia="Arial" w:cs="Arial"/>
          <w:color w:val="000000" w:themeColor="text1"/>
          <w:sz w:val="32"/>
          <w:szCs w:val="32"/>
        </w:rPr>
        <w:t xml:space="preserve"> is</w:t>
      </w:r>
      <w:r w:rsidRPr="00A175B1" w:rsidR="00A6763F">
        <w:rPr>
          <w:rFonts w:ascii="Arial" w:hAnsi="Arial" w:eastAsia="Arial" w:cs="Arial"/>
          <w:color w:val="000000" w:themeColor="text1"/>
          <w:sz w:val="32"/>
          <w:szCs w:val="32"/>
        </w:rPr>
        <w:t xml:space="preserve"> so delighted that our</w:t>
      </w:r>
      <w:r w:rsidRPr="00A175B1" w:rsidR="00A40646">
        <w:rPr>
          <w:rFonts w:ascii="Arial" w:hAnsi="Arial" w:eastAsia="Arial" w:cs="Arial"/>
          <w:color w:val="000000" w:themeColor="text1"/>
          <w:sz w:val="32"/>
          <w:szCs w:val="32"/>
        </w:rPr>
        <w:t xml:space="preserve"> </w:t>
      </w:r>
      <w:r w:rsidRPr="00A175B1" w:rsidR="00A6763F">
        <w:rPr>
          <w:rFonts w:ascii="Arial" w:hAnsi="Arial" w:eastAsia="Arial" w:cs="Arial"/>
          <w:color w:val="000000" w:themeColor="text1"/>
          <w:sz w:val="32"/>
          <w:szCs w:val="32"/>
        </w:rPr>
        <w:t xml:space="preserve">3-year Evolve initiative, part of the </w:t>
      </w:r>
      <w:r w:rsidRPr="00A175B1" w:rsidR="00A40646">
        <w:rPr>
          <w:rFonts w:ascii="Arial" w:hAnsi="Arial" w:eastAsia="Arial" w:cs="Arial"/>
          <w:color w:val="000000" w:themeColor="text1"/>
          <w:sz w:val="32"/>
          <w:szCs w:val="32"/>
        </w:rPr>
        <w:t>c</w:t>
      </w:r>
      <w:r w:rsidRPr="00A175B1" w:rsidR="00A6763F">
        <w:rPr>
          <w:rFonts w:ascii="Arial" w:hAnsi="Arial" w:eastAsia="Arial" w:cs="Arial"/>
          <w:color w:val="000000" w:themeColor="text1"/>
          <w:sz w:val="32"/>
          <w:szCs w:val="32"/>
        </w:rPr>
        <w:t xml:space="preserve">ompany’s commitment to support the growth of visually </w:t>
      </w:r>
      <w:r w:rsidRPr="00A175B1" w:rsidR="7C5B2CE4">
        <w:rPr>
          <w:rFonts w:ascii="Arial" w:hAnsi="Arial" w:eastAsia="Arial" w:cs="Arial"/>
          <w:color w:val="000000" w:themeColor="text1"/>
          <w:sz w:val="32"/>
          <w:szCs w:val="32"/>
        </w:rPr>
        <w:t>impaired leadership</w:t>
      </w:r>
      <w:r w:rsidRPr="00A175B1" w:rsidR="0070334C">
        <w:rPr>
          <w:rFonts w:ascii="Arial" w:hAnsi="Arial" w:eastAsia="Arial" w:cs="Arial"/>
          <w:color w:val="000000" w:themeColor="text1"/>
          <w:sz w:val="32"/>
          <w:szCs w:val="32"/>
        </w:rPr>
        <w:t xml:space="preserve"> in the arts,</w:t>
      </w:r>
      <w:r w:rsidRPr="00A175B1" w:rsidR="00A40646">
        <w:rPr>
          <w:rFonts w:ascii="Arial" w:hAnsi="Arial" w:eastAsia="Arial" w:cs="Arial"/>
          <w:color w:val="000000" w:themeColor="text1"/>
          <w:sz w:val="32"/>
          <w:szCs w:val="32"/>
        </w:rPr>
        <w:t xml:space="preserve"> </w:t>
      </w:r>
      <w:r w:rsidRPr="00A175B1" w:rsidR="0070334C">
        <w:rPr>
          <w:rFonts w:ascii="Arial" w:hAnsi="Arial" w:eastAsia="Arial" w:cs="Arial"/>
          <w:color w:val="000000" w:themeColor="text1"/>
          <w:sz w:val="32"/>
          <w:szCs w:val="32"/>
        </w:rPr>
        <w:t>has now</w:t>
      </w:r>
      <w:r w:rsidRPr="00A175B1" w:rsidR="00A40646">
        <w:rPr>
          <w:rFonts w:ascii="Arial" w:hAnsi="Arial" w:eastAsia="Arial" w:cs="Arial"/>
          <w:color w:val="000000" w:themeColor="text1"/>
          <w:sz w:val="32"/>
          <w:szCs w:val="32"/>
        </w:rPr>
        <w:t xml:space="preserve"> </w:t>
      </w:r>
      <w:r w:rsidRPr="00A175B1">
        <w:rPr>
          <w:rFonts w:ascii="Arial" w:hAnsi="Arial" w:eastAsia="Arial" w:cs="Arial"/>
          <w:color w:val="000000" w:themeColor="text1"/>
          <w:sz w:val="32"/>
          <w:szCs w:val="32"/>
        </w:rPr>
        <w:t xml:space="preserve">enabled </w:t>
      </w:r>
      <w:r w:rsidRPr="00A175B1" w:rsidR="0070334C">
        <w:rPr>
          <w:rFonts w:ascii="Arial" w:hAnsi="Arial" w:eastAsia="Arial" w:cs="Arial"/>
          <w:color w:val="000000" w:themeColor="text1"/>
          <w:sz w:val="32"/>
          <w:szCs w:val="32"/>
        </w:rPr>
        <w:t xml:space="preserve">two artistic director traineeships and </w:t>
      </w:r>
      <w:r w:rsidRPr="00A175B1">
        <w:rPr>
          <w:rFonts w:ascii="Arial" w:hAnsi="Arial" w:eastAsia="Arial" w:cs="Arial"/>
          <w:color w:val="000000" w:themeColor="text1"/>
          <w:sz w:val="32"/>
          <w:szCs w:val="32"/>
        </w:rPr>
        <w:t xml:space="preserve">funded </w:t>
      </w:r>
      <w:r w:rsidRPr="00A175B1" w:rsidR="0070334C">
        <w:rPr>
          <w:rFonts w:ascii="Arial" w:hAnsi="Arial" w:eastAsia="Arial" w:cs="Arial"/>
          <w:color w:val="000000" w:themeColor="text1"/>
          <w:sz w:val="32"/>
          <w:szCs w:val="32"/>
        </w:rPr>
        <w:t>their creative ambitions</w:t>
      </w:r>
      <w:r w:rsidRPr="00A175B1" w:rsidR="009B7434">
        <w:rPr>
          <w:rFonts w:ascii="Arial" w:hAnsi="Arial" w:eastAsia="Arial" w:cs="Arial"/>
          <w:color w:val="000000" w:themeColor="text1"/>
          <w:sz w:val="32"/>
          <w:szCs w:val="32"/>
        </w:rPr>
        <w:t xml:space="preserve">. We </w:t>
      </w:r>
      <w:r w:rsidRPr="00A175B1" w:rsidR="00F9425C">
        <w:rPr>
          <w:rFonts w:ascii="Arial" w:hAnsi="Arial" w:eastAsia="Arial" w:cs="Arial"/>
          <w:color w:val="000000" w:themeColor="text1"/>
          <w:sz w:val="32"/>
          <w:szCs w:val="32"/>
        </w:rPr>
        <w:t>are so excited to discover</w:t>
      </w:r>
      <w:r w:rsidRPr="00A175B1" w:rsidR="009B7434">
        <w:rPr>
          <w:rFonts w:ascii="Arial" w:hAnsi="Arial" w:eastAsia="Arial" w:cs="Arial"/>
          <w:color w:val="000000" w:themeColor="text1"/>
          <w:sz w:val="32"/>
          <w:szCs w:val="32"/>
        </w:rPr>
        <w:t xml:space="preserve"> where Tam’s</w:t>
      </w:r>
      <w:r w:rsidRPr="00A175B1" w:rsidR="00F638DD">
        <w:rPr>
          <w:rFonts w:ascii="Arial" w:hAnsi="Arial" w:eastAsia="Arial" w:cs="Arial"/>
          <w:color w:val="000000" w:themeColor="text1"/>
          <w:sz w:val="32"/>
          <w:szCs w:val="32"/>
        </w:rPr>
        <w:t xml:space="preserve"> path</w:t>
      </w:r>
      <w:r w:rsidRPr="00A175B1" w:rsidR="009B7434">
        <w:rPr>
          <w:rFonts w:ascii="Arial" w:hAnsi="Arial" w:eastAsia="Arial" w:cs="Arial"/>
          <w:color w:val="000000" w:themeColor="text1"/>
          <w:sz w:val="32"/>
          <w:szCs w:val="32"/>
        </w:rPr>
        <w:t xml:space="preserve"> will take her next….</w:t>
      </w:r>
      <w:r w:rsidRPr="00A175B1" w:rsidR="00F638DD">
        <w:rPr>
          <w:rFonts w:ascii="Arial" w:hAnsi="Arial" w:eastAsia="Arial" w:cs="Arial"/>
          <w:color w:val="000000" w:themeColor="text1"/>
          <w:sz w:val="32"/>
          <w:szCs w:val="32"/>
        </w:rPr>
        <w:t>”</w:t>
      </w:r>
    </w:p>
    <w:p w:rsidRPr="00A175B1" w:rsidR="00F638DD" w:rsidP="00AE17BA" w:rsidRDefault="00F638DD" w14:paraId="329CBD20" w14:textId="77777777">
      <w:pPr>
        <w:spacing w:after="0" w:line="240" w:lineRule="auto"/>
        <w:rPr>
          <w:rFonts w:ascii="Arial" w:hAnsi="Arial" w:eastAsia="Arial" w:cs="Arial"/>
          <w:color w:val="000000" w:themeColor="text1"/>
          <w:sz w:val="32"/>
          <w:szCs w:val="32"/>
        </w:rPr>
      </w:pPr>
    </w:p>
    <w:p w:rsidRPr="00A175B1" w:rsidR="009B7434" w:rsidP="00AE17BA" w:rsidRDefault="004D2B3B" w14:paraId="2B6E2327" w14:textId="4E4D1EEF">
      <w:pPr>
        <w:spacing w:after="0" w:line="240" w:lineRule="auto"/>
        <w:rPr>
          <w:rFonts w:ascii="Arial" w:hAnsi="Arial" w:eastAsia="Arial" w:cs="Arial"/>
          <w:i/>
          <w:iCs/>
          <w:color w:val="000000" w:themeColor="text1"/>
          <w:sz w:val="32"/>
          <w:szCs w:val="32"/>
        </w:rPr>
      </w:pPr>
      <w:r>
        <w:rPr>
          <w:rFonts w:ascii="Arial" w:hAnsi="Arial" w:eastAsia="Arial" w:cs="Arial"/>
          <w:i/>
          <w:iCs/>
          <w:color w:val="000000" w:themeColor="text1"/>
          <w:sz w:val="32"/>
          <w:szCs w:val="32"/>
        </w:rPr>
        <w:t xml:space="preserve">Dr </w:t>
      </w:r>
      <w:r w:rsidRPr="00A175B1" w:rsidR="009B7434">
        <w:rPr>
          <w:rFonts w:ascii="Arial" w:hAnsi="Arial" w:eastAsia="Arial" w:cs="Arial"/>
          <w:i/>
          <w:iCs/>
          <w:color w:val="000000" w:themeColor="text1"/>
          <w:sz w:val="32"/>
          <w:szCs w:val="32"/>
        </w:rPr>
        <w:t>Maria Oshodi</w:t>
      </w:r>
      <w:r w:rsidRPr="00A175B1" w:rsidR="00F638DD">
        <w:rPr>
          <w:rFonts w:ascii="Arial" w:hAnsi="Arial" w:eastAsia="Arial" w:cs="Arial"/>
          <w:i/>
          <w:iCs/>
          <w:color w:val="000000" w:themeColor="text1"/>
          <w:sz w:val="32"/>
          <w:szCs w:val="32"/>
        </w:rPr>
        <w:t>,</w:t>
      </w:r>
      <w:r w:rsidRPr="00A175B1" w:rsidR="00EF509F">
        <w:rPr>
          <w:rFonts w:ascii="Arial" w:hAnsi="Arial" w:eastAsia="Arial" w:cs="Arial"/>
          <w:i/>
          <w:iCs/>
          <w:color w:val="000000" w:themeColor="text1"/>
          <w:sz w:val="32"/>
          <w:szCs w:val="32"/>
        </w:rPr>
        <w:t xml:space="preserve"> Extant Artistic Director</w:t>
      </w:r>
    </w:p>
    <w:p w:rsidRPr="00BF5DD8" w:rsidR="00C42C29" w:rsidP="00AE17BA" w:rsidRDefault="00C42C29" w14:paraId="269D4CAA" w14:textId="77777777">
      <w:pPr>
        <w:spacing w:after="0" w:line="240" w:lineRule="auto"/>
        <w:rPr>
          <w:rFonts w:ascii="Arial" w:hAnsi="Arial" w:eastAsia="Arial" w:cs="Arial"/>
          <w:b/>
          <w:bCs/>
          <w:color w:val="000000" w:themeColor="text1"/>
          <w:sz w:val="40"/>
          <w:szCs w:val="40"/>
        </w:rPr>
      </w:pPr>
    </w:p>
    <w:p w:rsidR="00C42C29" w:rsidP="00AE17BA" w:rsidRDefault="00C42C29" w14:paraId="4DA5A1C6" w14:textId="77777777">
      <w:pPr>
        <w:spacing w:after="0" w:line="240" w:lineRule="auto"/>
        <w:rPr>
          <w:rFonts w:ascii="Arial" w:hAnsi="Arial" w:eastAsia="Arial" w:cs="Arial"/>
          <w:b/>
          <w:bCs/>
          <w:color w:val="000000" w:themeColor="text1"/>
          <w:sz w:val="40"/>
          <w:szCs w:val="40"/>
        </w:rPr>
      </w:pPr>
    </w:p>
    <w:p w:rsidR="00A175B1" w:rsidP="00AE17BA" w:rsidRDefault="00A175B1" w14:paraId="1A459B9D" w14:textId="77777777">
      <w:pPr>
        <w:spacing w:after="0" w:line="240" w:lineRule="auto"/>
        <w:rPr>
          <w:rFonts w:ascii="Arial" w:hAnsi="Arial" w:eastAsia="Arial" w:cs="Arial"/>
          <w:b/>
          <w:bCs/>
          <w:color w:val="000000" w:themeColor="text1"/>
          <w:sz w:val="40"/>
          <w:szCs w:val="40"/>
        </w:rPr>
      </w:pPr>
    </w:p>
    <w:p w:rsidR="00A175B1" w:rsidP="00AE17BA" w:rsidRDefault="00A175B1" w14:paraId="0231AA4C" w14:textId="77777777">
      <w:pPr>
        <w:spacing w:after="0" w:line="240" w:lineRule="auto"/>
        <w:rPr>
          <w:rFonts w:ascii="Arial" w:hAnsi="Arial" w:eastAsia="Arial" w:cs="Arial"/>
          <w:b/>
          <w:bCs/>
          <w:color w:val="000000" w:themeColor="text1"/>
          <w:sz w:val="40"/>
          <w:szCs w:val="40"/>
        </w:rPr>
      </w:pPr>
    </w:p>
    <w:p w:rsidR="00A175B1" w:rsidP="00AE17BA" w:rsidRDefault="00A175B1" w14:paraId="41F9D8CD" w14:textId="77777777">
      <w:pPr>
        <w:spacing w:after="0" w:line="240" w:lineRule="auto"/>
        <w:rPr>
          <w:rFonts w:ascii="Arial" w:hAnsi="Arial" w:eastAsia="Arial" w:cs="Arial"/>
          <w:b/>
          <w:bCs/>
          <w:color w:val="000000" w:themeColor="text1"/>
          <w:sz w:val="40"/>
          <w:szCs w:val="40"/>
        </w:rPr>
      </w:pPr>
    </w:p>
    <w:p w:rsidR="00A175B1" w:rsidP="00AE17BA" w:rsidRDefault="00A175B1" w14:paraId="5BD3C9E1" w14:textId="77777777">
      <w:pPr>
        <w:spacing w:after="0" w:line="240" w:lineRule="auto"/>
        <w:rPr>
          <w:rFonts w:ascii="Arial" w:hAnsi="Arial" w:eastAsia="Arial" w:cs="Arial"/>
          <w:b/>
          <w:bCs/>
          <w:color w:val="000000" w:themeColor="text1"/>
          <w:sz w:val="40"/>
          <w:szCs w:val="40"/>
        </w:rPr>
      </w:pPr>
    </w:p>
    <w:p w:rsidR="00A175B1" w:rsidP="00AE17BA" w:rsidRDefault="00A175B1" w14:paraId="51F389E9" w14:textId="77777777">
      <w:pPr>
        <w:spacing w:after="0" w:line="240" w:lineRule="auto"/>
        <w:rPr>
          <w:rFonts w:ascii="Arial" w:hAnsi="Arial" w:eastAsia="Arial" w:cs="Arial"/>
          <w:b/>
          <w:bCs/>
          <w:color w:val="000000" w:themeColor="text1"/>
          <w:sz w:val="40"/>
          <w:szCs w:val="40"/>
        </w:rPr>
      </w:pPr>
    </w:p>
    <w:p w:rsidR="00A175B1" w:rsidP="00AE17BA" w:rsidRDefault="00A175B1" w14:paraId="6C971B1B" w14:textId="77777777">
      <w:pPr>
        <w:spacing w:after="0" w:line="240" w:lineRule="auto"/>
        <w:rPr>
          <w:rFonts w:ascii="Arial" w:hAnsi="Arial" w:eastAsia="Arial" w:cs="Arial"/>
          <w:b/>
          <w:bCs/>
          <w:color w:val="000000" w:themeColor="text1"/>
          <w:sz w:val="40"/>
          <w:szCs w:val="40"/>
        </w:rPr>
      </w:pPr>
    </w:p>
    <w:p w:rsidRPr="00BF5DD8" w:rsidR="00A175B1" w:rsidP="4135DACB" w:rsidRDefault="00A175B1" w14:paraId="41DD51BB" w14:textId="443C5D79">
      <w:pPr>
        <w:pStyle w:val="Normal"/>
        <w:spacing w:after="0" w:line="240" w:lineRule="auto"/>
        <w:rPr>
          <w:rFonts w:ascii="Arial" w:hAnsi="Arial" w:eastAsia="Arial" w:cs="Arial"/>
          <w:b w:val="1"/>
          <w:bCs w:val="1"/>
          <w:color w:val="000000" w:themeColor="text1"/>
          <w:sz w:val="40"/>
          <w:szCs w:val="40"/>
        </w:rPr>
      </w:pPr>
    </w:p>
    <w:p w:rsidRPr="00A44E4B" w:rsidR="00AE17BA" w:rsidP="00AE17BA" w:rsidRDefault="00E47573" w14:paraId="47E5A792" w14:textId="7B92E69A">
      <w:pPr>
        <w:spacing w:after="0" w:line="240" w:lineRule="auto"/>
        <w:rPr>
          <w:rFonts w:ascii="Arial" w:hAnsi="Arial" w:eastAsia="Arial" w:cs="Arial"/>
          <w:b/>
          <w:bCs/>
          <w:color w:val="000000" w:themeColor="text1"/>
          <w:sz w:val="32"/>
          <w:szCs w:val="32"/>
        </w:rPr>
      </w:pPr>
      <w:r w:rsidRPr="00A44E4B">
        <w:rPr>
          <w:rFonts w:ascii="Arial" w:hAnsi="Arial" w:eastAsia="Arial" w:cs="Arial"/>
          <w:b/>
          <w:bCs/>
          <w:color w:val="000000" w:themeColor="text1"/>
          <w:sz w:val="32"/>
          <w:szCs w:val="32"/>
        </w:rPr>
        <w:lastRenderedPageBreak/>
        <w:t>Cast</w:t>
      </w:r>
      <w:r w:rsidRPr="00A44E4B" w:rsidR="00216B51">
        <w:rPr>
          <w:rFonts w:ascii="Arial" w:hAnsi="Arial" w:eastAsia="Arial" w:cs="Arial"/>
          <w:b/>
          <w:bCs/>
          <w:color w:val="000000" w:themeColor="text1"/>
          <w:sz w:val="32"/>
          <w:szCs w:val="32"/>
        </w:rPr>
        <w:t xml:space="preserve"> &amp; Creative </w:t>
      </w:r>
      <w:r w:rsidRPr="00A44E4B" w:rsidR="005A4C33">
        <w:rPr>
          <w:rFonts w:ascii="Arial" w:hAnsi="Arial" w:eastAsia="Arial" w:cs="Arial"/>
          <w:b/>
          <w:bCs/>
          <w:color w:val="000000" w:themeColor="text1"/>
          <w:sz w:val="32"/>
          <w:szCs w:val="32"/>
        </w:rPr>
        <w:t>T</w:t>
      </w:r>
      <w:r w:rsidRPr="00A44E4B" w:rsidR="00216B51">
        <w:rPr>
          <w:rFonts w:ascii="Arial" w:hAnsi="Arial" w:eastAsia="Arial" w:cs="Arial"/>
          <w:b/>
          <w:bCs/>
          <w:color w:val="000000" w:themeColor="text1"/>
          <w:sz w:val="32"/>
          <w:szCs w:val="32"/>
        </w:rPr>
        <w:t>eam</w:t>
      </w:r>
    </w:p>
    <w:p w:rsidRPr="00A44E4B" w:rsidR="00216B51" w:rsidP="00AE17BA" w:rsidRDefault="00216B51" w14:paraId="77FE3D9E" w14:textId="77777777">
      <w:pPr>
        <w:spacing w:after="0" w:line="240" w:lineRule="auto"/>
        <w:rPr>
          <w:rFonts w:ascii="Arial" w:hAnsi="Arial" w:eastAsia="Arial" w:cs="Arial"/>
          <w:b/>
          <w:bCs/>
          <w:color w:val="000000" w:themeColor="text1"/>
          <w:sz w:val="32"/>
          <w:szCs w:val="32"/>
        </w:rPr>
      </w:pPr>
    </w:p>
    <w:p w:rsidRPr="00A44E4B" w:rsidR="00F15F1F" w:rsidP="00AE17BA" w:rsidRDefault="00EF509F" w14:paraId="3CB816FE" w14:textId="2BE491CB">
      <w:pPr>
        <w:spacing w:after="0" w:line="240" w:lineRule="auto"/>
        <w:rPr>
          <w:rFonts w:ascii="Arial" w:hAnsi="Arial" w:eastAsia="Arial" w:cs="Arial"/>
          <w:color w:val="000000" w:themeColor="text1"/>
          <w:sz w:val="32"/>
          <w:szCs w:val="32"/>
        </w:rPr>
      </w:pPr>
      <w:r w:rsidRPr="00A44E4B">
        <w:rPr>
          <w:rFonts w:ascii="Arial" w:hAnsi="Arial" w:eastAsia="Arial" w:cs="Arial"/>
          <w:color w:val="000000" w:themeColor="text1"/>
          <w:sz w:val="32"/>
          <w:szCs w:val="32"/>
        </w:rPr>
        <w:t>Writer</w:t>
      </w:r>
      <w:r w:rsidRPr="00A44E4B" w:rsidR="00F15F1F">
        <w:rPr>
          <w:rFonts w:ascii="Arial" w:hAnsi="Arial" w:eastAsia="Arial" w:cs="Arial"/>
          <w:color w:val="000000" w:themeColor="text1"/>
          <w:sz w:val="32"/>
          <w:szCs w:val="32"/>
        </w:rPr>
        <w:t xml:space="preserve"> </w:t>
      </w:r>
      <w:r w:rsidRPr="00A44E4B">
        <w:rPr>
          <w:sz w:val="32"/>
          <w:szCs w:val="32"/>
        </w:rPr>
        <w:tab/>
      </w:r>
      <w:r w:rsidRPr="00A44E4B">
        <w:rPr>
          <w:sz w:val="32"/>
          <w:szCs w:val="32"/>
        </w:rPr>
        <w:tab/>
      </w:r>
      <w:r w:rsidRPr="00A44E4B" w:rsidR="00214F8F">
        <w:rPr>
          <w:sz w:val="32"/>
          <w:szCs w:val="32"/>
        </w:rPr>
        <w:tab/>
      </w:r>
      <w:r w:rsidRPr="00A44E4B" w:rsidR="00214F8F">
        <w:rPr>
          <w:sz w:val="32"/>
          <w:szCs w:val="32"/>
        </w:rPr>
        <w:tab/>
      </w:r>
      <w:r w:rsidRPr="00A44E4B" w:rsidR="00CD7B5C">
        <w:rPr>
          <w:sz w:val="32"/>
          <w:szCs w:val="32"/>
        </w:rPr>
        <w:tab/>
      </w:r>
      <w:r w:rsidR="00A44E4B">
        <w:rPr>
          <w:sz w:val="32"/>
          <w:szCs w:val="32"/>
        </w:rPr>
        <w:tab/>
      </w:r>
      <w:r w:rsidRPr="00A44E4B" w:rsidR="00F15F1F">
        <w:rPr>
          <w:rFonts w:ascii="Arial" w:hAnsi="Arial" w:eastAsia="Arial" w:cs="Arial"/>
          <w:color w:val="000000" w:themeColor="text1"/>
          <w:sz w:val="32"/>
          <w:szCs w:val="32"/>
        </w:rPr>
        <w:t>Mandy Redvers-Row</w:t>
      </w:r>
      <w:r w:rsidR="00A44E4B">
        <w:rPr>
          <w:rFonts w:ascii="Arial" w:hAnsi="Arial" w:eastAsia="Arial" w:cs="Arial"/>
          <w:color w:val="000000" w:themeColor="text1"/>
          <w:sz w:val="32"/>
          <w:szCs w:val="32"/>
        </w:rPr>
        <w:t>e</w:t>
      </w:r>
    </w:p>
    <w:p w:rsidRPr="00A44E4B" w:rsidR="00F15F1F" w:rsidP="00F15F1F" w:rsidRDefault="00F15F1F" w14:paraId="4DD145E7" w14:textId="7AB9D85B">
      <w:pPr>
        <w:spacing w:after="0" w:line="240" w:lineRule="auto"/>
        <w:rPr>
          <w:rFonts w:ascii="Arial" w:hAnsi="Arial" w:eastAsia="Arial" w:cs="Arial"/>
          <w:color w:val="000000" w:themeColor="text1"/>
          <w:sz w:val="32"/>
          <w:szCs w:val="32"/>
          <w:lang w:val="en-GB"/>
        </w:rPr>
      </w:pPr>
      <w:r w:rsidRPr="00A44E4B">
        <w:rPr>
          <w:rFonts w:ascii="Arial" w:hAnsi="Arial" w:eastAsia="Arial" w:cs="Arial"/>
          <w:color w:val="000000" w:themeColor="text1"/>
          <w:sz w:val="32"/>
          <w:szCs w:val="32"/>
          <w:lang w:val="en-GB"/>
        </w:rPr>
        <w:t>Director</w:t>
      </w:r>
      <w:r w:rsidRPr="00A44E4B">
        <w:rPr>
          <w:sz w:val="32"/>
          <w:szCs w:val="32"/>
        </w:rPr>
        <w:tab/>
      </w:r>
      <w:r w:rsidRPr="00A44E4B" w:rsidR="00214F8F">
        <w:rPr>
          <w:sz w:val="32"/>
          <w:szCs w:val="32"/>
        </w:rPr>
        <w:tab/>
      </w:r>
      <w:r w:rsidRPr="00A44E4B" w:rsidR="00214F8F">
        <w:rPr>
          <w:sz w:val="32"/>
          <w:szCs w:val="32"/>
        </w:rPr>
        <w:tab/>
      </w:r>
      <w:r w:rsidRPr="00A44E4B" w:rsidR="00CD7B5C">
        <w:rPr>
          <w:sz w:val="32"/>
          <w:szCs w:val="32"/>
        </w:rPr>
        <w:tab/>
      </w:r>
      <w:r w:rsidRPr="00A44E4B" w:rsidR="00BF5DD8">
        <w:rPr>
          <w:sz w:val="32"/>
          <w:szCs w:val="32"/>
        </w:rPr>
        <w:tab/>
      </w:r>
      <w:r w:rsidR="00A44E4B">
        <w:rPr>
          <w:sz w:val="32"/>
          <w:szCs w:val="32"/>
        </w:rPr>
        <w:tab/>
      </w:r>
      <w:r w:rsidRPr="00A44E4B">
        <w:rPr>
          <w:rFonts w:ascii="Arial" w:hAnsi="Arial" w:eastAsia="Arial" w:cs="Arial"/>
          <w:color w:val="000000" w:themeColor="text1"/>
          <w:sz w:val="32"/>
          <w:szCs w:val="32"/>
          <w:lang w:val="en-GB"/>
        </w:rPr>
        <w:t>Tam Gilbert</w:t>
      </w:r>
    </w:p>
    <w:p w:rsidRPr="00A44E4B" w:rsidR="00F15F1F" w:rsidP="00AE17BA" w:rsidRDefault="00F15F1F" w14:paraId="4027B180" w14:textId="77777777">
      <w:pPr>
        <w:spacing w:after="0" w:line="240" w:lineRule="auto"/>
        <w:rPr>
          <w:rFonts w:ascii="Arial" w:hAnsi="Arial" w:eastAsia="Arial" w:cs="Arial"/>
          <w:b/>
          <w:bCs/>
          <w:color w:val="000000" w:themeColor="text1"/>
          <w:sz w:val="32"/>
          <w:szCs w:val="32"/>
        </w:rPr>
      </w:pPr>
    </w:p>
    <w:p w:rsidRPr="00A44E4B" w:rsidR="00E47573" w:rsidP="00E47573" w:rsidRDefault="005A4C33" w14:paraId="528E8186" w14:textId="46AE236E">
      <w:pPr>
        <w:spacing w:after="0" w:line="240" w:lineRule="auto"/>
        <w:rPr>
          <w:rFonts w:ascii="Arial" w:hAnsi="Arial" w:eastAsia="Arial" w:cs="Arial"/>
          <w:color w:val="000000" w:themeColor="text1"/>
          <w:sz w:val="32"/>
          <w:szCs w:val="32"/>
          <w:lang w:val="en-GB"/>
        </w:rPr>
      </w:pPr>
      <w:r w:rsidRPr="00A44E4B">
        <w:rPr>
          <w:rFonts w:ascii="Arial" w:hAnsi="Arial" w:eastAsia="Arial" w:cs="Arial"/>
          <w:color w:val="000000" w:themeColor="text1"/>
          <w:sz w:val="32"/>
          <w:szCs w:val="32"/>
          <w:lang w:val="en-GB"/>
        </w:rPr>
        <w:t xml:space="preserve">Actor </w:t>
      </w:r>
      <w:r w:rsidRPr="00A44E4B" w:rsidR="00346911">
        <w:rPr>
          <w:rFonts w:ascii="Arial" w:hAnsi="Arial" w:eastAsia="Arial" w:cs="Arial"/>
          <w:color w:val="000000" w:themeColor="text1"/>
          <w:sz w:val="32"/>
          <w:szCs w:val="32"/>
          <w:lang w:val="en-GB"/>
        </w:rPr>
        <w:t>–</w:t>
      </w:r>
      <w:r w:rsidRPr="00A44E4B">
        <w:rPr>
          <w:rFonts w:ascii="Arial" w:hAnsi="Arial" w:eastAsia="Arial" w:cs="Arial"/>
          <w:color w:val="000000" w:themeColor="text1"/>
          <w:sz w:val="32"/>
          <w:szCs w:val="32"/>
          <w:lang w:val="en-GB"/>
        </w:rPr>
        <w:t xml:space="preserve"> </w:t>
      </w:r>
      <w:r w:rsidRPr="00A44E4B" w:rsidR="00FB20D0">
        <w:rPr>
          <w:rFonts w:ascii="Arial" w:hAnsi="Arial" w:eastAsia="Arial" w:cs="Arial"/>
          <w:color w:val="000000" w:themeColor="text1"/>
          <w:sz w:val="32"/>
          <w:szCs w:val="32"/>
          <w:lang w:val="en-GB"/>
        </w:rPr>
        <w:t>Jeff</w:t>
      </w:r>
      <w:r w:rsidRPr="00A44E4B">
        <w:rPr>
          <w:sz w:val="32"/>
          <w:szCs w:val="32"/>
        </w:rPr>
        <w:tab/>
      </w:r>
      <w:r w:rsidRPr="00A44E4B">
        <w:rPr>
          <w:sz w:val="32"/>
          <w:szCs w:val="32"/>
        </w:rPr>
        <w:tab/>
      </w:r>
      <w:r w:rsidRPr="00A44E4B" w:rsidR="00214F8F">
        <w:rPr>
          <w:sz w:val="32"/>
          <w:szCs w:val="32"/>
        </w:rPr>
        <w:tab/>
      </w:r>
      <w:r w:rsidRPr="00A44E4B" w:rsidR="00CD7B5C">
        <w:rPr>
          <w:sz w:val="32"/>
          <w:szCs w:val="32"/>
        </w:rPr>
        <w:tab/>
      </w:r>
      <w:r w:rsidRPr="00A44E4B" w:rsidR="00BF5DD8">
        <w:rPr>
          <w:sz w:val="32"/>
          <w:szCs w:val="32"/>
        </w:rPr>
        <w:tab/>
      </w:r>
      <w:r w:rsidRPr="00A44E4B" w:rsidR="00FB20D0">
        <w:rPr>
          <w:rFonts w:ascii="Arial" w:hAnsi="Arial" w:eastAsia="Arial" w:cs="Arial"/>
          <w:color w:val="000000" w:themeColor="text1"/>
          <w:sz w:val="32"/>
          <w:szCs w:val="32"/>
          <w:lang w:val="en-GB"/>
        </w:rPr>
        <w:t>Benjamin Wilson</w:t>
      </w:r>
    </w:p>
    <w:p w:rsidRPr="00A44E4B" w:rsidR="00797391" w:rsidP="00E47573" w:rsidRDefault="00797391" w14:paraId="4E3FEE84" w14:textId="2191FCEB">
      <w:pPr>
        <w:spacing w:after="0" w:line="240" w:lineRule="auto"/>
        <w:rPr>
          <w:rFonts w:ascii="Arial" w:hAnsi="Arial" w:eastAsia="Arial" w:cs="Arial"/>
          <w:color w:val="000000" w:themeColor="text1"/>
          <w:sz w:val="32"/>
          <w:szCs w:val="32"/>
          <w:lang w:val="en-GB"/>
        </w:rPr>
      </w:pPr>
      <w:r w:rsidRPr="00A44E4B">
        <w:rPr>
          <w:rFonts w:ascii="Arial" w:hAnsi="Arial" w:eastAsia="Arial" w:cs="Arial"/>
          <w:color w:val="000000" w:themeColor="text1"/>
          <w:sz w:val="32"/>
          <w:szCs w:val="32"/>
          <w:lang w:val="en-GB"/>
        </w:rPr>
        <w:t>Actor – Sally</w:t>
      </w:r>
      <w:r w:rsidRPr="00A44E4B">
        <w:rPr>
          <w:sz w:val="32"/>
          <w:szCs w:val="32"/>
        </w:rPr>
        <w:tab/>
      </w:r>
      <w:r w:rsidRPr="00A44E4B" w:rsidR="00C42C29">
        <w:rPr>
          <w:rFonts w:ascii="Arial" w:hAnsi="Arial" w:eastAsia="Arial" w:cs="Arial"/>
          <w:color w:val="000000" w:themeColor="text1"/>
          <w:sz w:val="32"/>
          <w:szCs w:val="32"/>
          <w:lang w:val="en-GB"/>
        </w:rPr>
        <w:t>/</w:t>
      </w:r>
      <w:r w:rsidRPr="00A44E4B" w:rsidR="031421AC">
        <w:rPr>
          <w:rFonts w:ascii="Arial" w:hAnsi="Arial" w:eastAsia="Arial" w:cs="Arial"/>
          <w:color w:val="000000" w:themeColor="text1"/>
          <w:sz w:val="32"/>
          <w:szCs w:val="32"/>
          <w:lang w:val="en-GB"/>
        </w:rPr>
        <w:t xml:space="preserve"> Prison Guard</w:t>
      </w:r>
      <w:r w:rsidRPr="00A44E4B">
        <w:rPr>
          <w:sz w:val="32"/>
          <w:szCs w:val="32"/>
        </w:rPr>
        <w:tab/>
      </w:r>
      <w:r w:rsidR="00A44E4B">
        <w:rPr>
          <w:sz w:val="32"/>
          <w:szCs w:val="32"/>
        </w:rPr>
        <w:tab/>
      </w:r>
      <w:r w:rsidRPr="00A44E4B">
        <w:rPr>
          <w:rFonts w:ascii="Arial" w:hAnsi="Arial" w:eastAsia="Arial" w:cs="Arial"/>
          <w:color w:val="000000" w:themeColor="text1"/>
          <w:sz w:val="32"/>
          <w:szCs w:val="32"/>
          <w:lang w:val="en-GB"/>
        </w:rPr>
        <w:t xml:space="preserve">Heather </w:t>
      </w:r>
      <w:r w:rsidRPr="00A44E4B" w:rsidR="69CBDB2B">
        <w:rPr>
          <w:rFonts w:ascii="Arial" w:hAnsi="Arial" w:eastAsia="Arial" w:cs="Arial"/>
          <w:color w:val="000000" w:themeColor="text1"/>
          <w:sz w:val="32"/>
          <w:szCs w:val="32"/>
          <w:lang w:val="en-GB"/>
        </w:rPr>
        <w:t>Seymour</w:t>
      </w:r>
    </w:p>
    <w:p w:rsidRPr="00A44E4B" w:rsidR="00E47573" w:rsidP="00E47573" w:rsidRDefault="005A4C33" w14:paraId="400BCEE4" w14:textId="78A0818F">
      <w:pPr>
        <w:spacing w:after="0" w:line="240" w:lineRule="auto"/>
        <w:rPr>
          <w:rFonts w:ascii="Arial" w:hAnsi="Arial" w:eastAsia="Arial" w:cs="Arial"/>
          <w:color w:val="000000" w:themeColor="text1"/>
          <w:sz w:val="32"/>
          <w:szCs w:val="32"/>
          <w:lang w:val="en-GB"/>
        </w:rPr>
      </w:pPr>
      <w:r w:rsidRPr="00A44E4B">
        <w:rPr>
          <w:rFonts w:ascii="Arial" w:hAnsi="Arial" w:eastAsia="Arial" w:cs="Arial"/>
          <w:color w:val="000000" w:themeColor="text1"/>
          <w:sz w:val="32"/>
          <w:szCs w:val="32"/>
          <w:lang w:val="en-GB"/>
        </w:rPr>
        <w:t xml:space="preserve">Actor </w:t>
      </w:r>
      <w:r w:rsidRPr="00A44E4B" w:rsidR="00346911">
        <w:rPr>
          <w:rFonts w:ascii="Arial" w:hAnsi="Arial" w:eastAsia="Arial" w:cs="Arial"/>
          <w:color w:val="000000" w:themeColor="text1"/>
          <w:sz w:val="32"/>
          <w:szCs w:val="32"/>
          <w:lang w:val="en-GB"/>
        </w:rPr>
        <w:t>–</w:t>
      </w:r>
      <w:r w:rsidRPr="00A44E4B">
        <w:rPr>
          <w:rFonts w:ascii="Arial" w:hAnsi="Arial" w:eastAsia="Arial" w:cs="Arial"/>
          <w:color w:val="000000" w:themeColor="text1"/>
          <w:sz w:val="32"/>
          <w:szCs w:val="32"/>
          <w:lang w:val="en-GB"/>
        </w:rPr>
        <w:t xml:space="preserve"> </w:t>
      </w:r>
      <w:r w:rsidRPr="00A44E4B" w:rsidR="00FB20D0">
        <w:rPr>
          <w:rFonts w:ascii="Arial" w:hAnsi="Arial" w:eastAsia="Arial" w:cs="Arial"/>
          <w:color w:val="000000" w:themeColor="text1"/>
          <w:sz w:val="32"/>
          <w:szCs w:val="32"/>
          <w:lang w:val="en-GB"/>
        </w:rPr>
        <w:t>Cal</w:t>
      </w:r>
      <w:r w:rsidRPr="00A44E4B" w:rsidR="32C568D1">
        <w:rPr>
          <w:rFonts w:ascii="Arial" w:hAnsi="Arial" w:eastAsia="Arial" w:cs="Arial"/>
          <w:color w:val="000000" w:themeColor="text1"/>
          <w:sz w:val="32"/>
          <w:szCs w:val="32"/>
          <w:lang w:val="en-GB"/>
        </w:rPr>
        <w:t xml:space="preserve"> </w:t>
      </w:r>
      <w:r w:rsidRPr="00A44E4B" w:rsidR="00C42C29">
        <w:rPr>
          <w:rFonts w:ascii="Arial" w:hAnsi="Arial" w:eastAsia="Arial" w:cs="Arial"/>
          <w:color w:val="000000" w:themeColor="text1"/>
          <w:sz w:val="32"/>
          <w:szCs w:val="32"/>
          <w:lang w:val="en-GB"/>
        </w:rPr>
        <w:t>/</w:t>
      </w:r>
      <w:r w:rsidRPr="00A44E4B" w:rsidR="4AB1D1C5">
        <w:rPr>
          <w:rFonts w:ascii="Arial" w:hAnsi="Arial" w:eastAsia="Arial" w:cs="Arial"/>
          <w:color w:val="000000" w:themeColor="text1"/>
          <w:sz w:val="32"/>
          <w:szCs w:val="32"/>
          <w:lang w:val="en-GB"/>
        </w:rPr>
        <w:t xml:space="preserve"> </w:t>
      </w:r>
      <w:r w:rsidRPr="00A44E4B" w:rsidR="32C568D1">
        <w:rPr>
          <w:rFonts w:ascii="Arial" w:hAnsi="Arial" w:eastAsia="Arial" w:cs="Arial"/>
          <w:color w:val="000000" w:themeColor="text1"/>
          <w:sz w:val="32"/>
          <w:szCs w:val="32"/>
          <w:lang w:val="en-GB"/>
        </w:rPr>
        <w:t>Sa</w:t>
      </w:r>
      <w:r w:rsidRPr="00A44E4B" w:rsidR="00C42C29">
        <w:rPr>
          <w:rFonts w:ascii="Arial" w:hAnsi="Arial" w:eastAsia="Arial" w:cs="Arial"/>
          <w:color w:val="000000" w:themeColor="text1"/>
          <w:sz w:val="32"/>
          <w:szCs w:val="32"/>
          <w:lang w:val="en-GB"/>
        </w:rPr>
        <w:t>m</w:t>
      </w:r>
      <w:r w:rsidRPr="00A44E4B">
        <w:rPr>
          <w:sz w:val="32"/>
          <w:szCs w:val="32"/>
        </w:rPr>
        <w:tab/>
      </w:r>
      <w:r w:rsidRPr="00A44E4B" w:rsidR="00CD7B5C">
        <w:rPr>
          <w:sz w:val="32"/>
          <w:szCs w:val="32"/>
        </w:rPr>
        <w:tab/>
      </w:r>
      <w:r w:rsidRPr="00A44E4B" w:rsidR="00CD7B5C">
        <w:rPr>
          <w:sz w:val="32"/>
          <w:szCs w:val="32"/>
        </w:rPr>
        <w:tab/>
      </w:r>
      <w:r w:rsidR="00A44E4B">
        <w:rPr>
          <w:sz w:val="32"/>
          <w:szCs w:val="32"/>
        </w:rPr>
        <w:tab/>
      </w:r>
      <w:r w:rsidRPr="00A44E4B" w:rsidR="00FB20D0">
        <w:rPr>
          <w:rFonts w:ascii="Arial" w:hAnsi="Arial" w:eastAsia="Arial" w:cs="Arial"/>
          <w:color w:val="000000" w:themeColor="text1"/>
          <w:sz w:val="32"/>
          <w:szCs w:val="32"/>
          <w:lang w:val="en-GB"/>
        </w:rPr>
        <w:t>Shashank Sharma</w:t>
      </w:r>
    </w:p>
    <w:p w:rsidRPr="00A44E4B" w:rsidR="00166BBA" w:rsidP="00E47573" w:rsidRDefault="00166BBA" w14:paraId="6D39C503" w14:textId="77777777">
      <w:pPr>
        <w:spacing w:after="0" w:line="240" w:lineRule="auto"/>
        <w:rPr>
          <w:rFonts w:ascii="Arial" w:hAnsi="Arial" w:eastAsia="Arial" w:cs="Arial"/>
          <w:color w:val="000000" w:themeColor="text1"/>
          <w:sz w:val="32"/>
          <w:szCs w:val="32"/>
          <w:lang w:val="en-GB"/>
        </w:rPr>
      </w:pPr>
    </w:p>
    <w:p w:rsidRPr="00A44E4B" w:rsidR="00166BBA" w:rsidP="00E47573" w:rsidRDefault="00166BBA" w14:paraId="5E279C6B" w14:textId="003ADCEB">
      <w:pPr>
        <w:spacing w:after="0" w:line="240" w:lineRule="auto"/>
        <w:rPr>
          <w:rFonts w:ascii="Arial" w:hAnsi="Arial" w:eastAsia="Arial" w:cs="Arial"/>
          <w:color w:val="000000" w:themeColor="text1"/>
          <w:sz w:val="32"/>
          <w:szCs w:val="32"/>
          <w:lang w:val="en-GB"/>
        </w:rPr>
      </w:pPr>
      <w:r w:rsidRPr="00A44E4B">
        <w:rPr>
          <w:rFonts w:ascii="Arial" w:hAnsi="Arial" w:eastAsia="Arial" w:cs="Arial"/>
          <w:color w:val="000000" w:themeColor="text1"/>
          <w:sz w:val="32"/>
          <w:szCs w:val="32"/>
          <w:lang w:val="en-GB"/>
        </w:rPr>
        <w:t>Other roles to be played by the Company</w:t>
      </w:r>
    </w:p>
    <w:p w:rsidRPr="00A44E4B" w:rsidR="00216B51" w:rsidP="003F2ABC" w:rsidRDefault="00216B51" w14:paraId="55D44361" w14:textId="77777777">
      <w:pPr>
        <w:spacing w:after="0" w:line="240" w:lineRule="auto"/>
        <w:rPr>
          <w:rFonts w:ascii="Arial" w:hAnsi="Arial" w:eastAsia="Arial" w:cs="Arial"/>
          <w:b/>
          <w:bCs/>
          <w:color w:val="000000" w:themeColor="text1"/>
          <w:sz w:val="32"/>
          <w:szCs w:val="32"/>
        </w:rPr>
      </w:pPr>
    </w:p>
    <w:p w:rsidRPr="00A44E4B" w:rsidR="003F2ABC" w:rsidP="003F2ABC" w:rsidRDefault="003F2ABC" w14:paraId="75DB25AF" w14:textId="06A7C2B5">
      <w:pPr>
        <w:spacing w:after="0" w:line="240" w:lineRule="auto"/>
        <w:rPr>
          <w:rFonts w:ascii="Arial" w:hAnsi="Arial" w:eastAsia="Arial" w:cs="Arial"/>
          <w:color w:val="000000" w:themeColor="text1"/>
          <w:sz w:val="32"/>
          <w:szCs w:val="32"/>
          <w:lang w:val="en-GB"/>
        </w:rPr>
      </w:pPr>
      <w:r w:rsidRPr="00A44E4B">
        <w:rPr>
          <w:rFonts w:ascii="Arial" w:hAnsi="Arial" w:eastAsia="Arial" w:cs="Arial"/>
          <w:color w:val="000000" w:themeColor="text1"/>
          <w:sz w:val="32"/>
          <w:szCs w:val="32"/>
          <w:lang w:val="en-GB"/>
        </w:rPr>
        <w:t xml:space="preserve">Sound Designer </w:t>
      </w:r>
      <w:r w:rsidRPr="00A44E4B">
        <w:rPr>
          <w:sz w:val="32"/>
          <w:szCs w:val="32"/>
        </w:rPr>
        <w:tab/>
      </w:r>
      <w:r w:rsidRPr="00A44E4B" w:rsidR="00D4379D">
        <w:rPr>
          <w:sz w:val="32"/>
          <w:szCs w:val="32"/>
        </w:rPr>
        <w:tab/>
      </w:r>
      <w:r w:rsidRPr="00A44E4B" w:rsidR="00D4379D">
        <w:rPr>
          <w:sz w:val="32"/>
          <w:szCs w:val="32"/>
        </w:rPr>
        <w:tab/>
      </w:r>
      <w:r w:rsidR="00A44E4B">
        <w:rPr>
          <w:sz w:val="32"/>
          <w:szCs w:val="32"/>
        </w:rPr>
        <w:tab/>
      </w:r>
      <w:r w:rsidRPr="00A44E4B">
        <w:rPr>
          <w:rFonts w:ascii="Arial" w:hAnsi="Arial" w:eastAsia="Arial" w:cs="Arial"/>
          <w:color w:val="000000" w:themeColor="text1"/>
          <w:sz w:val="32"/>
          <w:szCs w:val="32"/>
          <w:lang w:val="en-GB"/>
        </w:rPr>
        <w:t>Ian Rattray</w:t>
      </w:r>
    </w:p>
    <w:p w:rsidRPr="00A44E4B" w:rsidR="003F2ABC" w:rsidP="003F2ABC" w:rsidRDefault="003F2ABC" w14:paraId="6C14C829" w14:textId="6CE55C83">
      <w:pPr>
        <w:spacing w:after="0" w:line="240" w:lineRule="auto"/>
        <w:rPr>
          <w:rFonts w:ascii="Arial" w:hAnsi="Arial" w:eastAsia="Arial" w:cs="Arial"/>
          <w:color w:val="000000" w:themeColor="text1"/>
          <w:sz w:val="32"/>
          <w:szCs w:val="32"/>
        </w:rPr>
      </w:pPr>
      <w:r w:rsidRPr="00A44E4B">
        <w:rPr>
          <w:rFonts w:ascii="Arial" w:hAnsi="Arial" w:eastAsia="Arial" w:cs="Arial"/>
          <w:color w:val="000000" w:themeColor="text1"/>
          <w:sz w:val="32"/>
          <w:szCs w:val="32"/>
        </w:rPr>
        <w:t>Stage Manager</w:t>
      </w:r>
      <w:r w:rsidRPr="00A44E4B">
        <w:rPr>
          <w:sz w:val="32"/>
          <w:szCs w:val="32"/>
        </w:rPr>
        <w:tab/>
      </w:r>
      <w:r w:rsidRPr="00A44E4B" w:rsidR="00D4379D">
        <w:rPr>
          <w:sz w:val="32"/>
          <w:szCs w:val="32"/>
        </w:rPr>
        <w:tab/>
      </w:r>
      <w:r w:rsidRPr="00A44E4B" w:rsidR="00D4379D">
        <w:rPr>
          <w:sz w:val="32"/>
          <w:szCs w:val="32"/>
        </w:rPr>
        <w:tab/>
      </w:r>
      <w:r w:rsidR="00A44E4B">
        <w:rPr>
          <w:sz w:val="32"/>
          <w:szCs w:val="32"/>
        </w:rPr>
        <w:tab/>
      </w:r>
      <w:r w:rsidRPr="00A44E4B">
        <w:rPr>
          <w:rFonts w:ascii="Arial" w:hAnsi="Arial" w:eastAsia="Arial" w:cs="Arial"/>
          <w:color w:val="000000" w:themeColor="text1"/>
          <w:sz w:val="32"/>
          <w:szCs w:val="32"/>
        </w:rPr>
        <w:t>Leigh Arthur</w:t>
      </w:r>
    </w:p>
    <w:p w:rsidRPr="00A44E4B" w:rsidR="0065221D" w:rsidP="0065221D" w:rsidRDefault="0065221D" w14:paraId="15D1C746" w14:textId="4604210B">
      <w:pPr>
        <w:spacing w:after="0" w:line="240" w:lineRule="auto"/>
        <w:rPr>
          <w:rFonts w:ascii="Arial" w:hAnsi="Arial" w:eastAsia="Arial" w:cs="Arial"/>
          <w:color w:val="000000" w:themeColor="text1"/>
          <w:sz w:val="32"/>
          <w:szCs w:val="32"/>
          <w:lang w:val="en-GB"/>
        </w:rPr>
      </w:pPr>
      <w:r w:rsidRPr="00A44E4B">
        <w:rPr>
          <w:rFonts w:ascii="Arial" w:hAnsi="Arial" w:eastAsia="Arial" w:cs="Arial"/>
          <w:color w:val="000000" w:themeColor="text1"/>
          <w:sz w:val="32"/>
          <w:szCs w:val="32"/>
          <w:lang w:val="en-GB"/>
        </w:rPr>
        <w:t xml:space="preserve">Producer </w:t>
      </w:r>
      <w:r w:rsidRPr="00A44E4B">
        <w:rPr>
          <w:sz w:val="32"/>
          <w:szCs w:val="32"/>
        </w:rPr>
        <w:tab/>
      </w:r>
      <w:r w:rsidRPr="00A44E4B">
        <w:rPr>
          <w:sz w:val="32"/>
          <w:szCs w:val="32"/>
        </w:rPr>
        <w:tab/>
      </w:r>
      <w:r w:rsidRPr="00A44E4B" w:rsidR="00D4379D">
        <w:rPr>
          <w:sz w:val="32"/>
          <w:szCs w:val="32"/>
        </w:rPr>
        <w:tab/>
      </w:r>
      <w:r w:rsidRPr="00A44E4B" w:rsidR="00D4379D">
        <w:rPr>
          <w:sz w:val="32"/>
          <w:szCs w:val="32"/>
        </w:rPr>
        <w:tab/>
      </w:r>
      <w:r w:rsidR="00A44E4B">
        <w:rPr>
          <w:sz w:val="32"/>
          <w:szCs w:val="32"/>
        </w:rPr>
        <w:tab/>
      </w:r>
      <w:r w:rsidR="00A44E4B">
        <w:rPr>
          <w:sz w:val="32"/>
          <w:szCs w:val="32"/>
        </w:rPr>
        <w:tab/>
      </w:r>
      <w:r w:rsidRPr="00A44E4B">
        <w:rPr>
          <w:rFonts w:ascii="Arial" w:hAnsi="Arial" w:eastAsia="Arial" w:cs="Arial"/>
          <w:color w:val="000000" w:themeColor="text1"/>
          <w:sz w:val="32"/>
          <w:szCs w:val="32"/>
          <w:lang w:val="en-GB"/>
        </w:rPr>
        <w:t>Louisa Sanfey for Extant</w:t>
      </w:r>
    </w:p>
    <w:p w:rsidRPr="00A44E4B" w:rsidR="0065221D" w:rsidP="003F2ABC" w:rsidRDefault="0065221D" w14:paraId="05367922" w14:textId="24AFB82E">
      <w:pPr>
        <w:spacing w:after="0" w:line="240" w:lineRule="auto"/>
        <w:rPr>
          <w:rFonts w:ascii="Arial" w:hAnsi="Arial" w:eastAsia="Arial" w:cs="Arial"/>
          <w:color w:val="000000" w:themeColor="text1"/>
          <w:sz w:val="32"/>
          <w:szCs w:val="32"/>
        </w:rPr>
      </w:pPr>
      <w:r w:rsidRPr="00A44E4B">
        <w:rPr>
          <w:rFonts w:ascii="Arial" w:hAnsi="Arial" w:eastAsia="Arial" w:cs="Arial"/>
          <w:color w:val="000000" w:themeColor="text1"/>
          <w:sz w:val="32"/>
          <w:szCs w:val="32"/>
          <w:lang w:val="en-GB"/>
        </w:rPr>
        <w:t>Trainee Creative Producer</w:t>
      </w:r>
      <w:r w:rsidRPr="00A44E4B">
        <w:rPr>
          <w:sz w:val="32"/>
          <w:szCs w:val="32"/>
        </w:rPr>
        <w:tab/>
      </w:r>
      <w:r w:rsidRPr="00A44E4B">
        <w:rPr>
          <w:sz w:val="32"/>
          <w:szCs w:val="32"/>
        </w:rPr>
        <w:tab/>
      </w:r>
      <w:r w:rsidRPr="00A44E4B">
        <w:rPr>
          <w:rFonts w:ascii="Arial" w:hAnsi="Arial" w:eastAsia="Arial" w:cs="Arial"/>
          <w:color w:val="000000" w:themeColor="text1"/>
          <w:sz w:val="32"/>
          <w:szCs w:val="32"/>
          <w:lang w:val="en-GB"/>
        </w:rPr>
        <w:t>Ava Brewster for Extant</w:t>
      </w:r>
    </w:p>
    <w:p w:rsidRPr="00A44E4B" w:rsidR="0065221D" w:rsidP="0065221D" w:rsidRDefault="0065221D" w14:paraId="50CB30FD" w14:textId="2CA8B37C">
      <w:pPr>
        <w:spacing w:after="0" w:line="240" w:lineRule="auto"/>
        <w:rPr>
          <w:rFonts w:ascii="Arial" w:hAnsi="Arial" w:eastAsia="Arial" w:cs="Arial"/>
          <w:color w:val="000000" w:themeColor="text1"/>
          <w:sz w:val="32"/>
          <w:szCs w:val="32"/>
          <w:lang w:val="en-GB"/>
        </w:rPr>
      </w:pPr>
      <w:r w:rsidRPr="00A44E4B">
        <w:rPr>
          <w:rFonts w:ascii="Arial" w:hAnsi="Arial" w:eastAsia="Arial" w:cs="Arial"/>
          <w:color w:val="000000" w:themeColor="text1"/>
          <w:sz w:val="32"/>
          <w:szCs w:val="32"/>
          <w:lang w:val="en-GB"/>
        </w:rPr>
        <w:t>Access Consultant</w:t>
      </w:r>
      <w:r w:rsidRPr="00A44E4B">
        <w:rPr>
          <w:sz w:val="32"/>
          <w:szCs w:val="32"/>
        </w:rPr>
        <w:tab/>
      </w:r>
      <w:r w:rsidRPr="00A44E4B" w:rsidR="00D4379D">
        <w:rPr>
          <w:sz w:val="32"/>
          <w:szCs w:val="32"/>
        </w:rPr>
        <w:tab/>
      </w:r>
      <w:r w:rsidRPr="00A44E4B" w:rsidR="00D4379D">
        <w:rPr>
          <w:sz w:val="32"/>
          <w:szCs w:val="32"/>
        </w:rPr>
        <w:tab/>
      </w:r>
      <w:r w:rsidR="00A44E4B">
        <w:rPr>
          <w:sz w:val="32"/>
          <w:szCs w:val="32"/>
        </w:rPr>
        <w:tab/>
      </w:r>
      <w:r w:rsidR="004D2B3B">
        <w:rPr>
          <w:sz w:val="32"/>
          <w:szCs w:val="32"/>
        </w:rPr>
        <w:t xml:space="preserve">Dr </w:t>
      </w:r>
      <w:r w:rsidRPr="00A44E4B">
        <w:rPr>
          <w:rFonts w:ascii="Arial" w:hAnsi="Arial" w:eastAsia="Arial" w:cs="Arial"/>
          <w:color w:val="000000" w:themeColor="text1"/>
          <w:sz w:val="32"/>
          <w:szCs w:val="32"/>
          <w:lang w:val="en-GB"/>
        </w:rPr>
        <w:t>Maria Oshodi for Extant</w:t>
      </w:r>
    </w:p>
    <w:p w:rsidRPr="00BF5DD8" w:rsidR="0065221D" w:rsidP="003F2ABC" w:rsidRDefault="0065221D" w14:paraId="799E8116" w14:textId="77777777">
      <w:pPr>
        <w:spacing w:after="0" w:line="240" w:lineRule="auto"/>
        <w:rPr>
          <w:rFonts w:ascii="Arial" w:hAnsi="Arial" w:eastAsia="Arial" w:cs="Arial"/>
          <w:color w:val="000000" w:themeColor="text1"/>
          <w:sz w:val="40"/>
          <w:szCs w:val="40"/>
        </w:rPr>
      </w:pPr>
    </w:p>
    <w:p w:rsidR="00A175B1" w:rsidP="00D4379D" w:rsidRDefault="003F2ABC" w14:paraId="4CFC6902" w14:textId="77777777">
      <w:pPr>
        <w:spacing w:after="0" w:line="240" w:lineRule="auto"/>
        <w:ind w:left="2880" w:hanging="2880"/>
        <w:rPr>
          <w:rFonts w:ascii="Arial" w:hAnsi="Arial" w:eastAsia="Arial" w:cs="Arial"/>
          <w:color w:val="000000" w:themeColor="text1"/>
          <w:sz w:val="32"/>
          <w:szCs w:val="32"/>
          <w:lang w:val="en-GB"/>
        </w:rPr>
      </w:pPr>
      <w:r w:rsidRPr="00A175B1">
        <w:rPr>
          <w:rFonts w:ascii="Arial" w:hAnsi="Arial" w:eastAsia="Arial" w:cs="Arial"/>
          <w:color w:val="000000" w:themeColor="text1"/>
          <w:sz w:val="32"/>
          <w:szCs w:val="32"/>
          <w:lang w:val="en-GB"/>
        </w:rPr>
        <w:t>Access Worker</w:t>
      </w:r>
      <w:r w:rsidRPr="00A175B1" w:rsidR="00346911">
        <w:rPr>
          <w:rFonts w:ascii="Arial" w:hAnsi="Arial" w:eastAsia="Arial" w:cs="Arial"/>
          <w:color w:val="000000" w:themeColor="text1"/>
          <w:sz w:val="32"/>
          <w:szCs w:val="32"/>
          <w:lang w:val="en-GB"/>
        </w:rPr>
        <w:t>s</w:t>
      </w:r>
      <w:r w:rsidRPr="00A175B1">
        <w:rPr>
          <w:rFonts w:ascii="Arial" w:hAnsi="Arial" w:eastAsia="Arial" w:cs="Arial"/>
          <w:color w:val="000000" w:themeColor="text1"/>
          <w:sz w:val="32"/>
          <w:szCs w:val="32"/>
          <w:lang w:val="en-GB"/>
        </w:rPr>
        <w:t xml:space="preserve"> </w:t>
      </w:r>
      <w:r w:rsidRPr="00A175B1" w:rsidR="00346911">
        <w:rPr>
          <w:rFonts w:ascii="Arial" w:hAnsi="Arial" w:eastAsia="Arial" w:cs="Arial"/>
          <w:color w:val="000000" w:themeColor="text1"/>
          <w:sz w:val="32"/>
          <w:szCs w:val="32"/>
          <w:lang w:val="en-GB"/>
        </w:rPr>
        <w:tab/>
      </w:r>
      <w:r w:rsidRPr="00A175B1" w:rsidR="00D4379D">
        <w:rPr>
          <w:rFonts w:ascii="Arial" w:hAnsi="Arial" w:eastAsia="Arial" w:cs="Arial"/>
          <w:color w:val="000000" w:themeColor="text1"/>
          <w:sz w:val="32"/>
          <w:szCs w:val="32"/>
          <w:lang w:val="en-GB"/>
        </w:rPr>
        <w:tab/>
      </w:r>
      <w:r w:rsidR="00A175B1">
        <w:rPr>
          <w:rFonts w:ascii="Arial" w:hAnsi="Arial" w:eastAsia="Arial" w:cs="Arial"/>
          <w:color w:val="000000" w:themeColor="text1"/>
          <w:sz w:val="32"/>
          <w:szCs w:val="32"/>
          <w:lang w:val="en-GB"/>
        </w:rPr>
        <w:tab/>
      </w:r>
      <w:r w:rsidR="00A175B1">
        <w:rPr>
          <w:rFonts w:ascii="Arial" w:hAnsi="Arial" w:eastAsia="Arial" w:cs="Arial"/>
          <w:color w:val="000000" w:themeColor="text1"/>
          <w:sz w:val="32"/>
          <w:szCs w:val="32"/>
          <w:lang w:val="en-GB"/>
        </w:rPr>
        <w:tab/>
      </w:r>
      <w:r w:rsidRPr="00A175B1" w:rsidR="00346911">
        <w:rPr>
          <w:rFonts w:ascii="Arial" w:hAnsi="Arial" w:eastAsia="Arial" w:cs="Arial"/>
          <w:color w:val="000000" w:themeColor="text1"/>
          <w:sz w:val="32"/>
          <w:szCs w:val="32"/>
          <w:lang w:val="en-GB"/>
        </w:rPr>
        <w:t>Andrew Baguley,</w:t>
      </w:r>
      <w:r w:rsidRPr="00A175B1" w:rsidR="00867A1D">
        <w:rPr>
          <w:rFonts w:ascii="Arial" w:hAnsi="Arial" w:eastAsia="Arial" w:cs="Arial"/>
          <w:color w:val="000000" w:themeColor="text1"/>
          <w:sz w:val="32"/>
          <w:szCs w:val="32"/>
          <w:lang w:val="en-GB"/>
        </w:rPr>
        <w:t xml:space="preserve"> </w:t>
      </w:r>
    </w:p>
    <w:p w:rsidR="00A175B1" w:rsidP="00A175B1" w:rsidRDefault="00867A1D" w14:paraId="150DF556" w14:textId="77777777">
      <w:pPr>
        <w:spacing w:after="0" w:line="240" w:lineRule="auto"/>
        <w:ind w:left="4320" w:firstLine="720"/>
        <w:rPr>
          <w:rFonts w:ascii="Arial" w:hAnsi="Arial" w:eastAsia="Arial" w:cs="Arial"/>
          <w:color w:val="000000" w:themeColor="text1"/>
          <w:sz w:val="32"/>
          <w:szCs w:val="32"/>
        </w:rPr>
      </w:pPr>
      <w:r w:rsidRPr="00A175B1">
        <w:rPr>
          <w:rFonts w:ascii="Arial" w:hAnsi="Arial" w:eastAsia="Arial" w:cs="Arial"/>
          <w:color w:val="000000" w:themeColor="text1"/>
          <w:sz w:val="32"/>
          <w:szCs w:val="32"/>
        </w:rPr>
        <w:t xml:space="preserve">Natasha Hills, </w:t>
      </w:r>
    </w:p>
    <w:p w:rsidRPr="00A175B1" w:rsidR="00D4379D" w:rsidP="00A175B1" w:rsidRDefault="00867A1D" w14:paraId="47C4977D" w14:textId="62954F3E">
      <w:pPr>
        <w:spacing w:after="0" w:line="240" w:lineRule="auto"/>
        <w:ind w:left="4320" w:firstLine="720"/>
        <w:rPr>
          <w:rFonts w:ascii="Arial" w:hAnsi="Arial" w:eastAsia="Arial" w:cs="Arial"/>
          <w:color w:val="000000" w:themeColor="text1"/>
          <w:sz w:val="32"/>
          <w:szCs w:val="32"/>
          <w:lang w:val="en-GB"/>
        </w:rPr>
      </w:pPr>
      <w:r w:rsidRPr="00A175B1">
        <w:rPr>
          <w:rFonts w:ascii="Arial" w:hAnsi="Arial" w:eastAsia="Arial" w:cs="Arial"/>
          <w:color w:val="000000" w:themeColor="text1"/>
          <w:sz w:val="32"/>
          <w:szCs w:val="32"/>
        </w:rPr>
        <w:t>Ella Holappa,</w:t>
      </w:r>
    </w:p>
    <w:p w:rsidR="00A175B1" w:rsidP="00A175B1" w:rsidRDefault="00346911" w14:paraId="00CE506B" w14:textId="77777777">
      <w:pPr>
        <w:spacing w:after="0" w:line="240" w:lineRule="auto"/>
        <w:ind w:left="4320" w:firstLine="720"/>
        <w:rPr>
          <w:rFonts w:ascii="Arial" w:hAnsi="Arial" w:eastAsia="Arial" w:cs="Arial"/>
          <w:color w:val="000000" w:themeColor="text1"/>
          <w:sz w:val="32"/>
          <w:szCs w:val="32"/>
          <w:lang w:val="en-GB"/>
        </w:rPr>
      </w:pPr>
      <w:r w:rsidRPr="00A175B1">
        <w:rPr>
          <w:rFonts w:ascii="Arial" w:hAnsi="Arial" w:eastAsia="Arial" w:cs="Arial"/>
          <w:color w:val="000000" w:themeColor="text1"/>
          <w:sz w:val="32"/>
          <w:szCs w:val="32"/>
          <w:lang w:val="en-GB"/>
        </w:rPr>
        <w:t xml:space="preserve">Phoebe Moore, </w:t>
      </w:r>
    </w:p>
    <w:p w:rsidR="00A175B1" w:rsidP="00A175B1" w:rsidRDefault="00867A1D" w14:paraId="589F651C" w14:textId="77777777">
      <w:pPr>
        <w:spacing w:after="0" w:line="240" w:lineRule="auto"/>
        <w:ind w:left="4320" w:firstLine="720"/>
        <w:rPr>
          <w:rFonts w:ascii="Arial" w:hAnsi="Arial" w:eastAsia="Arial" w:cs="Arial"/>
          <w:color w:val="000000" w:themeColor="text1"/>
          <w:sz w:val="32"/>
          <w:szCs w:val="32"/>
          <w:lang w:val="en-GB"/>
        </w:rPr>
      </w:pPr>
      <w:r w:rsidRPr="00A175B1">
        <w:rPr>
          <w:rFonts w:ascii="Arial" w:hAnsi="Arial" w:eastAsia="Arial" w:cs="Arial"/>
          <w:color w:val="000000" w:themeColor="text1"/>
          <w:sz w:val="32"/>
          <w:szCs w:val="32"/>
        </w:rPr>
        <w:t>Chikodi Nwaiwu,</w:t>
      </w:r>
      <w:r w:rsidRPr="00A175B1">
        <w:rPr>
          <w:rFonts w:ascii="Arial" w:hAnsi="Arial" w:eastAsia="Arial" w:cs="Arial"/>
          <w:color w:val="000000" w:themeColor="text1"/>
          <w:sz w:val="32"/>
          <w:szCs w:val="32"/>
          <w:lang w:val="en-GB"/>
        </w:rPr>
        <w:t xml:space="preserve"> </w:t>
      </w:r>
    </w:p>
    <w:p w:rsidRPr="00A175B1" w:rsidR="003F2ABC" w:rsidP="00A175B1" w:rsidRDefault="00346911" w14:paraId="744FC7A0" w14:textId="05EFB92B">
      <w:pPr>
        <w:spacing w:after="0" w:line="240" w:lineRule="auto"/>
        <w:ind w:left="4320" w:firstLine="720"/>
        <w:rPr>
          <w:rFonts w:ascii="Arial" w:hAnsi="Arial" w:eastAsia="Arial" w:cs="Arial"/>
          <w:color w:val="000000" w:themeColor="text1"/>
          <w:sz w:val="32"/>
          <w:szCs w:val="32"/>
        </w:rPr>
      </w:pPr>
      <w:r w:rsidRPr="00A175B1">
        <w:rPr>
          <w:rFonts w:ascii="Arial" w:hAnsi="Arial" w:eastAsia="Arial" w:cs="Arial"/>
          <w:color w:val="000000" w:themeColor="text1"/>
          <w:sz w:val="32"/>
          <w:szCs w:val="32"/>
          <w:lang w:val="en-GB"/>
        </w:rPr>
        <w:t>Anna van der Poorten</w:t>
      </w:r>
      <w:r w:rsidRPr="00A175B1" w:rsidR="00B15448">
        <w:rPr>
          <w:rFonts w:ascii="Arial" w:hAnsi="Arial" w:eastAsia="Arial" w:cs="Arial"/>
          <w:color w:val="000000" w:themeColor="text1"/>
          <w:sz w:val="32"/>
          <w:szCs w:val="32"/>
        </w:rPr>
        <w:t xml:space="preserve"> </w:t>
      </w:r>
    </w:p>
    <w:p w:rsidRPr="00BF5DD8" w:rsidR="00C70470" w:rsidP="3645E401" w:rsidRDefault="00C70470" w14:paraId="4AE1F12D" w14:textId="3ED9637C">
      <w:pPr>
        <w:spacing w:after="0" w:line="240" w:lineRule="auto"/>
        <w:rPr>
          <w:rFonts w:ascii="Arial" w:hAnsi="Arial" w:eastAsia="Arial" w:cs="Arial"/>
          <w:color w:val="000000" w:themeColor="text1"/>
          <w:sz w:val="40"/>
          <w:szCs w:val="40"/>
        </w:rPr>
      </w:pPr>
    </w:p>
    <w:p w:rsidR="002620F8" w:rsidP="3645E401" w:rsidRDefault="002620F8" w14:paraId="26943B94" w14:textId="77777777">
      <w:pPr>
        <w:spacing w:after="0" w:line="240" w:lineRule="auto"/>
        <w:rPr>
          <w:rFonts w:ascii="Arial" w:hAnsi="Arial" w:eastAsia="Arial" w:cs="Arial"/>
          <w:color w:val="000000" w:themeColor="text1"/>
        </w:rPr>
      </w:pPr>
    </w:p>
    <w:p w:rsidRPr="00A175B1" w:rsidR="002620F8" w:rsidP="3645E401" w:rsidRDefault="002620F8" w14:paraId="4B20E77A" w14:textId="4552E61B">
      <w:pPr>
        <w:spacing w:after="0" w:line="240" w:lineRule="auto"/>
        <w:rPr>
          <w:rFonts w:ascii="Arial" w:hAnsi="Arial" w:eastAsia="Arial" w:cs="Arial"/>
          <w:b/>
          <w:bCs/>
          <w:color w:val="000000" w:themeColor="text1"/>
          <w:sz w:val="32"/>
          <w:szCs w:val="32"/>
        </w:rPr>
      </w:pPr>
      <w:r w:rsidRPr="00A175B1">
        <w:rPr>
          <w:rFonts w:ascii="Arial" w:hAnsi="Arial" w:eastAsia="Arial" w:cs="Arial"/>
          <w:b/>
          <w:bCs/>
          <w:color w:val="000000" w:themeColor="text1"/>
          <w:sz w:val="32"/>
          <w:szCs w:val="32"/>
        </w:rPr>
        <w:t>Team Biographies</w:t>
      </w:r>
    </w:p>
    <w:p w:rsidRPr="00A175B1" w:rsidR="002620F8" w:rsidP="3645E401" w:rsidRDefault="002620F8" w14:paraId="5C49F4A7" w14:textId="77777777">
      <w:pPr>
        <w:spacing w:after="0" w:line="240" w:lineRule="auto"/>
        <w:rPr>
          <w:rFonts w:ascii="Arial" w:hAnsi="Arial" w:eastAsia="Arial" w:cs="Arial"/>
          <w:b/>
          <w:bCs/>
          <w:color w:val="000000" w:themeColor="text1"/>
          <w:sz w:val="32"/>
          <w:szCs w:val="32"/>
        </w:rPr>
      </w:pPr>
    </w:p>
    <w:p w:rsidRPr="00A175B1" w:rsidR="002620F8" w:rsidP="00DA06E2" w:rsidRDefault="00DA06E2" w14:paraId="33543585" w14:textId="714146AB">
      <w:pPr>
        <w:spacing w:after="0" w:line="240" w:lineRule="auto"/>
        <w:rPr>
          <w:rFonts w:ascii="Arial" w:hAnsi="Arial" w:eastAsia="Arial" w:cs="Arial"/>
          <w:color w:val="000000" w:themeColor="text1"/>
          <w:sz w:val="32"/>
          <w:szCs w:val="32"/>
        </w:rPr>
      </w:pPr>
      <w:r w:rsidRPr="00A175B1">
        <w:rPr>
          <w:rFonts w:ascii="Arial" w:hAnsi="Arial" w:eastAsia="Arial" w:cs="Arial"/>
          <w:b/>
          <w:bCs/>
          <w:color w:val="000000" w:themeColor="text1"/>
          <w:sz w:val="32"/>
          <w:szCs w:val="32"/>
        </w:rPr>
        <w:t xml:space="preserve">Tam Gilbert </w:t>
      </w:r>
      <w:r w:rsidRPr="00A175B1" w:rsidR="00896C1E">
        <w:rPr>
          <w:rFonts w:ascii="Arial" w:hAnsi="Arial" w:eastAsia="Arial" w:cs="Arial"/>
          <w:b/>
          <w:bCs/>
          <w:color w:val="000000" w:themeColor="text1"/>
          <w:sz w:val="32"/>
          <w:szCs w:val="32"/>
        </w:rPr>
        <w:t xml:space="preserve">(Director) </w:t>
      </w:r>
      <w:r w:rsidRPr="00A175B1">
        <w:rPr>
          <w:rFonts w:ascii="Arial" w:hAnsi="Arial" w:eastAsia="Arial" w:cs="Arial"/>
          <w:color w:val="000000" w:themeColor="text1"/>
          <w:sz w:val="32"/>
          <w:szCs w:val="32"/>
        </w:rPr>
        <w:t xml:space="preserve">is Trainee Artistic Director at Extant. She is a Bournemouth-based writer, theatre-maker and Audio Description Consultant and is co-Director of Millstream Theatre, a community company of learning-disabled and neurodivergent actors based at the Museum of East Dorset, which she co-founded in 2014. Tam is also currently an Associate Artist on </w:t>
      </w:r>
      <w:r w:rsidRPr="00A175B1" w:rsidR="00D17747">
        <w:rPr>
          <w:rFonts w:ascii="Arial" w:hAnsi="Arial" w:eastAsia="Arial" w:cs="Arial"/>
          <w:color w:val="000000" w:themeColor="text1"/>
          <w:sz w:val="32"/>
          <w:szCs w:val="32"/>
        </w:rPr>
        <w:t xml:space="preserve">PROPEL, </w:t>
      </w:r>
      <w:r w:rsidRPr="00A175B1">
        <w:rPr>
          <w:rFonts w:ascii="Arial" w:hAnsi="Arial" w:eastAsia="Arial" w:cs="Arial"/>
          <w:color w:val="000000" w:themeColor="text1"/>
          <w:sz w:val="32"/>
          <w:szCs w:val="32"/>
        </w:rPr>
        <w:t xml:space="preserve">Mayflower Studios, Southampton's Artist Development </w:t>
      </w:r>
      <w:r w:rsidRPr="00A175B1" w:rsidR="00EF509F">
        <w:rPr>
          <w:rFonts w:ascii="Arial" w:hAnsi="Arial" w:eastAsia="Arial" w:cs="Arial"/>
          <w:color w:val="000000" w:themeColor="text1"/>
          <w:sz w:val="32"/>
          <w:szCs w:val="32"/>
        </w:rPr>
        <w:lastRenderedPageBreak/>
        <w:t>Programmed</w:t>
      </w:r>
      <w:r w:rsidRPr="00A175B1">
        <w:rPr>
          <w:rFonts w:ascii="Arial" w:hAnsi="Arial" w:eastAsia="Arial" w:cs="Arial"/>
          <w:color w:val="000000" w:themeColor="text1"/>
          <w:sz w:val="32"/>
          <w:szCs w:val="32"/>
        </w:rPr>
        <w:t>.</w:t>
      </w:r>
      <w:r w:rsidRPr="00A175B1" w:rsidR="00D17747">
        <w:rPr>
          <w:rFonts w:ascii="Arial" w:hAnsi="Arial" w:eastAsia="Arial" w:cs="Arial"/>
          <w:color w:val="000000" w:themeColor="text1"/>
          <w:sz w:val="32"/>
          <w:szCs w:val="32"/>
        </w:rPr>
        <w:t xml:space="preserve"> </w:t>
      </w:r>
      <w:r w:rsidRPr="00A175B1">
        <w:rPr>
          <w:rFonts w:ascii="Arial" w:hAnsi="Arial" w:eastAsia="Arial" w:cs="Arial"/>
          <w:color w:val="000000" w:themeColor="text1"/>
          <w:sz w:val="32"/>
          <w:szCs w:val="32"/>
        </w:rPr>
        <w:t xml:space="preserve">Tam enjoys making hard-hitting, often historical/sociopolitical theatre which embeds creative audio description as an intrinsic invisible thread, challenging audiences’ perceptions. She has worked with various disability-led </w:t>
      </w:r>
      <w:proofErr w:type="spellStart"/>
      <w:r w:rsidRPr="00A175B1">
        <w:rPr>
          <w:rFonts w:ascii="Arial" w:hAnsi="Arial" w:eastAsia="Arial" w:cs="Arial"/>
          <w:color w:val="000000" w:themeColor="text1"/>
          <w:sz w:val="32"/>
          <w:szCs w:val="32"/>
        </w:rPr>
        <w:t>organisations</w:t>
      </w:r>
      <w:proofErr w:type="spellEnd"/>
      <w:r w:rsidRPr="00A175B1">
        <w:rPr>
          <w:rFonts w:ascii="Arial" w:hAnsi="Arial" w:eastAsia="Arial" w:cs="Arial"/>
          <w:color w:val="000000" w:themeColor="text1"/>
          <w:sz w:val="32"/>
          <w:szCs w:val="32"/>
        </w:rPr>
        <w:t xml:space="preserve"> including Diverse City, </w:t>
      </w:r>
      <w:proofErr w:type="spellStart"/>
      <w:r w:rsidRPr="00A175B1">
        <w:rPr>
          <w:rFonts w:ascii="Arial" w:hAnsi="Arial" w:eastAsia="Arial" w:cs="Arial"/>
          <w:color w:val="000000" w:themeColor="text1"/>
          <w:sz w:val="32"/>
          <w:szCs w:val="32"/>
        </w:rPr>
        <w:t>LinkUpArts</w:t>
      </w:r>
      <w:proofErr w:type="spellEnd"/>
      <w:r w:rsidRPr="00A175B1">
        <w:rPr>
          <w:rFonts w:ascii="Arial" w:hAnsi="Arial" w:eastAsia="Arial" w:cs="Arial"/>
          <w:color w:val="000000" w:themeColor="text1"/>
          <w:sz w:val="32"/>
          <w:szCs w:val="32"/>
        </w:rPr>
        <w:t xml:space="preserve">  and Disability Arts Online and on a number of Extant projects, including ‘Unseen.’ Recently, she has provided AD Consultancy to artists and </w:t>
      </w:r>
      <w:proofErr w:type="spellStart"/>
      <w:r w:rsidRPr="00A175B1">
        <w:rPr>
          <w:rFonts w:ascii="Arial" w:hAnsi="Arial" w:eastAsia="Arial" w:cs="Arial"/>
          <w:color w:val="000000" w:themeColor="text1"/>
          <w:sz w:val="32"/>
          <w:szCs w:val="32"/>
        </w:rPr>
        <w:t>organisations</w:t>
      </w:r>
      <w:proofErr w:type="spellEnd"/>
      <w:r w:rsidRPr="00A175B1">
        <w:rPr>
          <w:rFonts w:ascii="Arial" w:hAnsi="Arial" w:eastAsia="Arial" w:cs="Arial"/>
          <w:color w:val="000000" w:themeColor="text1"/>
          <w:sz w:val="32"/>
          <w:szCs w:val="32"/>
        </w:rPr>
        <w:t xml:space="preserve"> Indigo Moon, Valise Noire Storytelling and The Play’s the Thing Theatre Company, where her play ‘Tales from the Confined’ was commissioned as part of their Taking the Stage festival of female writers in Milton Keynes in October 2024.</w:t>
      </w:r>
    </w:p>
    <w:p w:rsidRPr="00A175B1" w:rsidR="00896C1E" w:rsidP="00DA06E2" w:rsidRDefault="00896C1E" w14:paraId="38C40E2C" w14:textId="77777777">
      <w:pPr>
        <w:spacing w:after="0" w:line="240" w:lineRule="auto"/>
        <w:rPr>
          <w:rFonts w:ascii="Arial" w:hAnsi="Arial" w:eastAsia="Arial" w:cs="Arial"/>
          <w:color w:val="000000" w:themeColor="text1"/>
          <w:sz w:val="32"/>
          <w:szCs w:val="32"/>
        </w:rPr>
      </w:pPr>
    </w:p>
    <w:p w:rsidRPr="00A175B1" w:rsidR="00896C1E" w:rsidP="00DA06E2" w:rsidRDefault="00896C1E" w14:paraId="156A2549" w14:textId="6E286057">
      <w:pPr>
        <w:spacing w:after="0" w:line="240" w:lineRule="auto"/>
        <w:rPr>
          <w:rFonts w:ascii="Arial" w:hAnsi="Arial" w:eastAsia="Arial" w:cs="Arial"/>
          <w:color w:val="000000" w:themeColor="text1"/>
          <w:sz w:val="32"/>
          <w:szCs w:val="32"/>
        </w:rPr>
      </w:pPr>
      <w:r w:rsidRPr="00A175B1">
        <w:rPr>
          <w:rFonts w:ascii="Arial" w:hAnsi="Arial" w:eastAsia="Arial" w:cs="Arial"/>
          <w:b/>
          <w:bCs/>
          <w:color w:val="000000" w:themeColor="text1"/>
          <w:sz w:val="32"/>
          <w:szCs w:val="32"/>
        </w:rPr>
        <w:t xml:space="preserve">Mandy Redvers-Rowe (Writer) </w:t>
      </w:r>
      <w:r w:rsidRPr="00A175B1">
        <w:rPr>
          <w:rFonts w:ascii="Arial" w:hAnsi="Arial" w:eastAsia="Arial" w:cs="Arial"/>
          <w:color w:val="000000" w:themeColor="text1"/>
          <w:sz w:val="32"/>
          <w:szCs w:val="32"/>
        </w:rPr>
        <w:t xml:space="preserve">is </w:t>
      </w:r>
      <w:r w:rsidRPr="00A175B1" w:rsidR="00F62F4E">
        <w:rPr>
          <w:rFonts w:ascii="Arial" w:hAnsi="Arial" w:eastAsia="Arial" w:cs="Arial"/>
          <w:color w:val="000000" w:themeColor="text1"/>
          <w:sz w:val="32"/>
          <w:szCs w:val="32"/>
        </w:rPr>
        <w:t xml:space="preserve">an Edinburgh TV Festival nominated writer who has written for television, radio and stage, and is the current writer in residence at Aintree Hospital. Her TV drama, Second Sight, for Jimmy McGovern’s Moving On 11 was The Times Critics Choice. She has written for several CBeebies shows, Biff and Chip, Dog Squad, </w:t>
      </w:r>
      <w:proofErr w:type="spellStart"/>
      <w:r w:rsidRPr="00A175B1" w:rsidR="00F62F4E">
        <w:rPr>
          <w:rFonts w:ascii="Arial" w:hAnsi="Arial" w:eastAsia="Arial" w:cs="Arial"/>
          <w:color w:val="000000" w:themeColor="text1"/>
          <w:sz w:val="32"/>
          <w:szCs w:val="32"/>
        </w:rPr>
        <w:t>Stancan</w:t>
      </w:r>
      <w:proofErr w:type="spellEnd"/>
      <w:r w:rsidRPr="00A175B1" w:rsidR="00F62F4E">
        <w:rPr>
          <w:rFonts w:ascii="Arial" w:hAnsi="Arial" w:eastAsia="Arial" w:cs="Arial"/>
          <w:color w:val="000000" w:themeColor="text1"/>
          <w:sz w:val="32"/>
          <w:szCs w:val="32"/>
        </w:rPr>
        <w:t xml:space="preserve">, and Radio 4. Her theatre work includes her solo show Measuring Up and Shielded, both developed in partnership with The Everyman, Snapshots 2020 with Northern Broadside and Love Liverpool with Liverpool Playhouse. Mandy is a DANC Ambassador, is in the BBC </w:t>
      </w:r>
      <w:proofErr w:type="spellStart"/>
      <w:r w:rsidRPr="00A175B1" w:rsidR="00F62F4E">
        <w:rPr>
          <w:rFonts w:ascii="Arial" w:hAnsi="Arial" w:eastAsia="Arial" w:cs="Arial"/>
          <w:color w:val="000000" w:themeColor="text1"/>
          <w:sz w:val="32"/>
          <w:szCs w:val="32"/>
        </w:rPr>
        <w:t>Writersroom</w:t>
      </w:r>
      <w:proofErr w:type="spellEnd"/>
      <w:r w:rsidRPr="00A175B1" w:rsidR="00F62F4E">
        <w:rPr>
          <w:rFonts w:ascii="Arial" w:hAnsi="Arial" w:eastAsia="Arial" w:cs="Arial"/>
          <w:color w:val="000000" w:themeColor="text1"/>
          <w:sz w:val="32"/>
          <w:szCs w:val="32"/>
        </w:rPr>
        <w:t xml:space="preserve"> Access Group and part of the Graeae Beyond </w:t>
      </w:r>
      <w:proofErr w:type="spellStart"/>
      <w:r w:rsidRPr="00A175B1" w:rsidR="00F62F4E">
        <w:rPr>
          <w:rFonts w:ascii="Arial" w:hAnsi="Arial" w:eastAsia="Arial" w:cs="Arial"/>
          <w:color w:val="000000" w:themeColor="text1"/>
          <w:sz w:val="32"/>
          <w:szCs w:val="32"/>
        </w:rPr>
        <w:t>Programme</w:t>
      </w:r>
      <w:proofErr w:type="spellEnd"/>
      <w:r w:rsidRPr="00A175B1" w:rsidR="00F62F4E">
        <w:rPr>
          <w:rFonts w:ascii="Arial" w:hAnsi="Arial" w:eastAsia="Arial" w:cs="Arial"/>
          <w:color w:val="000000" w:themeColor="text1"/>
          <w:sz w:val="32"/>
          <w:szCs w:val="32"/>
        </w:rPr>
        <w:t>.</w:t>
      </w:r>
    </w:p>
    <w:p w:rsidRPr="00A175B1" w:rsidR="00797391" w:rsidP="00DA06E2" w:rsidRDefault="00797391" w14:paraId="171C04CE" w14:textId="77777777">
      <w:pPr>
        <w:spacing w:after="0" w:line="240" w:lineRule="auto"/>
        <w:rPr>
          <w:rFonts w:ascii="Arial" w:hAnsi="Arial" w:eastAsia="Arial" w:cs="Arial"/>
          <w:color w:val="000000" w:themeColor="text1"/>
          <w:sz w:val="32"/>
          <w:szCs w:val="32"/>
        </w:rPr>
      </w:pPr>
    </w:p>
    <w:p w:rsidRPr="00A175B1" w:rsidR="00797391" w:rsidP="00DA06E2" w:rsidRDefault="00797391" w14:paraId="4383061A" w14:textId="4F5E4D48">
      <w:pPr>
        <w:spacing w:after="0" w:line="240" w:lineRule="auto"/>
        <w:rPr>
          <w:rFonts w:ascii="Arial" w:hAnsi="Arial" w:eastAsia="Arial" w:cs="Arial"/>
          <w:color w:val="000000" w:themeColor="text1"/>
          <w:sz w:val="32"/>
          <w:szCs w:val="32"/>
          <w:lang w:val="en-GB"/>
        </w:rPr>
      </w:pPr>
      <w:r w:rsidRPr="00A175B1">
        <w:rPr>
          <w:rFonts w:ascii="Arial" w:hAnsi="Arial" w:eastAsia="Arial" w:cs="Arial"/>
          <w:b/>
          <w:bCs/>
          <w:color w:val="000000" w:themeColor="text1"/>
          <w:sz w:val="32"/>
          <w:szCs w:val="32"/>
        </w:rPr>
        <w:t xml:space="preserve">Ian Rattray (Sound Designer) </w:t>
      </w:r>
      <w:r w:rsidRPr="00A175B1" w:rsidR="00E53868">
        <w:rPr>
          <w:rFonts w:ascii="Arial" w:hAnsi="Arial" w:eastAsia="Arial" w:cs="Arial"/>
          <w:color w:val="000000" w:themeColor="text1"/>
          <w:sz w:val="32"/>
          <w:szCs w:val="32"/>
          <w:lang w:val="en-GB"/>
        </w:rPr>
        <w:t xml:space="preserve">is a mature visually impaired audio engineer, producer and sound designer with 20 </w:t>
      </w:r>
      <w:proofErr w:type="spellStart"/>
      <w:r w:rsidRPr="00A175B1" w:rsidR="00E53868">
        <w:rPr>
          <w:rFonts w:ascii="Arial" w:hAnsi="Arial" w:eastAsia="Arial" w:cs="Arial"/>
          <w:color w:val="000000" w:themeColor="text1"/>
          <w:sz w:val="32"/>
          <w:szCs w:val="32"/>
          <w:lang w:val="en-GB"/>
        </w:rPr>
        <w:t>years experience</w:t>
      </w:r>
      <w:proofErr w:type="spellEnd"/>
      <w:r w:rsidRPr="00A175B1" w:rsidR="00E53868">
        <w:rPr>
          <w:rFonts w:ascii="Arial" w:hAnsi="Arial" w:eastAsia="Arial" w:cs="Arial"/>
          <w:color w:val="000000" w:themeColor="text1"/>
          <w:sz w:val="32"/>
          <w:szCs w:val="32"/>
          <w:lang w:val="en-GB"/>
        </w:rPr>
        <w:t xml:space="preserve"> in the audio industry. Since leaving college he has produced numerous podcasts, audio drama</w:t>
      </w:r>
      <w:r w:rsidRPr="00A175B1" w:rsidR="00AE0439">
        <w:rPr>
          <w:rFonts w:ascii="Arial" w:hAnsi="Arial" w:eastAsia="Arial" w:cs="Arial"/>
          <w:color w:val="000000" w:themeColor="text1"/>
          <w:sz w:val="32"/>
          <w:szCs w:val="32"/>
          <w:lang w:val="en-GB"/>
        </w:rPr>
        <w:t>s and audio productions including the award-winning ‘Unseen’ for Extant</w:t>
      </w:r>
      <w:r w:rsidRPr="00A175B1" w:rsidR="00E53868">
        <w:rPr>
          <w:rFonts w:ascii="Arial" w:hAnsi="Arial" w:eastAsia="Arial" w:cs="Arial"/>
          <w:color w:val="000000" w:themeColor="text1"/>
          <w:sz w:val="32"/>
          <w:szCs w:val="32"/>
          <w:lang w:val="en-GB"/>
        </w:rPr>
        <w:t xml:space="preserve">. Over the last 6 years he has also been involved in several sound design projects for theatre. </w:t>
      </w:r>
      <w:r w:rsidRPr="00A175B1" w:rsidR="00AE0439">
        <w:rPr>
          <w:rFonts w:ascii="Arial" w:hAnsi="Arial" w:eastAsia="Arial" w:cs="Arial"/>
          <w:color w:val="000000" w:themeColor="text1"/>
          <w:sz w:val="32"/>
          <w:szCs w:val="32"/>
          <w:lang w:val="en-GB"/>
        </w:rPr>
        <w:t>H</w:t>
      </w:r>
      <w:r w:rsidRPr="00A175B1" w:rsidR="00E53868">
        <w:rPr>
          <w:rFonts w:ascii="Arial" w:hAnsi="Arial" w:eastAsia="Arial" w:cs="Arial"/>
          <w:color w:val="000000" w:themeColor="text1"/>
          <w:sz w:val="32"/>
          <w:szCs w:val="32"/>
          <w:lang w:val="en-GB"/>
        </w:rPr>
        <w:t>e also audits websites for end user accessibility. His free time is spent walking and enjoying nature, good food, listening to jazz, folk and classical music and crosswords</w:t>
      </w:r>
      <w:r w:rsidRPr="00A175B1" w:rsidR="00AE0439">
        <w:rPr>
          <w:rFonts w:ascii="Arial" w:hAnsi="Arial" w:eastAsia="Arial" w:cs="Arial"/>
          <w:color w:val="000000" w:themeColor="text1"/>
          <w:sz w:val="32"/>
          <w:szCs w:val="32"/>
          <w:lang w:val="en-GB"/>
        </w:rPr>
        <w:t>, and h</w:t>
      </w:r>
      <w:r w:rsidRPr="00A175B1" w:rsidR="00E53868">
        <w:rPr>
          <w:rFonts w:ascii="Arial" w:hAnsi="Arial" w:eastAsia="Arial" w:cs="Arial"/>
          <w:color w:val="000000" w:themeColor="text1"/>
          <w:sz w:val="32"/>
          <w:szCs w:val="32"/>
          <w:lang w:val="en-GB"/>
        </w:rPr>
        <w:t xml:space="preserve">e also plays old time claw-hammer banjo and </w:t>
      </w:r>
      <w:r w:rsidRPr="00A175B1" w:rsidR="00E53868">
        <w:rPr>
          <w:rFonts w:ascii="Arial" w:hAnsi="Arial" w:eastAsia="Arial" w:cs="Arial"/>
          <w:color w:val="000000" w:themeColor="text1"/>
          <w:sz w:val="32"/>
          <w:szCs w:val="32"/>
          <w:lang w:val="en-GB"/>
        </w:rPr>
        <w:lastRenderedPageBreak/>
        <w:t>backup guitar in a part-time band.</w:t>
      </w:r>
      <w:r w:rsidRPr="00A175B1" w:rsidR="006F7059">
        <w:rPr>
          <w:rFonts w:ascii="Arial" w:hAnsi="Arial" w:eastAsia="Arial" w:cs="Arial"/>
          <w:color w:val="000000" w:themeColor="text1"/>
          <w:sz w:val="32"/>
          <w:szCs w:val="32"/>
          <w:lang w:val="en-GB"/>
        </w:rPr>
        <w:t xml:space="preserve"> Ian is a former Associate Artist for Extant.</w:t>
      </w:r>
    </w:p>
    <w:p w:rsidRPr="00A175B1" w:rsidR="00797391" w:rsidP="00DA06E2" w:rsidRDefault="00797391" w14:paraId="57543FF6" w14:textId="77777777">
      <w:pPr>
        <w:spacing w:after="0" w:line="240" w:lineRule="auto"/>
        <w:rPr>
          <w:rFonts w:ascii="Arial" w:hAnsi="Arial" w:eastAsia="Arial" w:cs="Arial"/>
          <w:b/>
          <w:bCs/>
          <w:color w:val="000000" w:themeColor="text1"/>
          <w:sz w:val="32"/>
          <w:szCs w:val="32"/>
        </w:rPr>
      </w:pPr>
    </w:p>
    <w:p w:rsidRPr="00A175B1" w:rsidR="00797391" w:rsidP="002F19D8" w:rsidRDefault="00797391" w14:paraId="7A042558" w14:textId="69FFBBE9">
      <w:pPr>
        <w:spacing w:after="0" w:line="240" w:lineRule="auto"/>
        <w:rPr>
          <w:rFonts w:ascii="Arial" w:hAnsi="Arial" w:eastAsia="Arial" w:cs="Arial"/>
          <w:color w:val="000000" w:themeColor="text1"/>
          <w:sz w:val="32"/>
          <w:szCs w:val="32"/>
          <w:lang w:val="en-GB"/>
        </w:rPr>
      </w:pPr>
      <w:r w:rsidRPr="00A175B1">
        <w:rPr>
          <w:rFonts w:ascii="Arial" w:hAnsi="Arial" w:eastAsia="Arial" w:cs="Arial"/>
          <w:b/>
          <w:bCs/>
          <w:color w:val="000000" w:themeColor="text1"/>
          <w:sz w:val="32"/>
          <w:szCs w:val="32"/>
        </w:rPr>
        <w:t>Benjamin Wilson (Actor)</w:t>
      </w:r>
      <w:r w:rsidRPr="00A175B1" w:rsidR="00390342">
        <w:rPr>
          <w:rFonts w:ascii="Arial" w:hAnsi="Arial" w:eastAsia="Arial" w:cs="Arial"/>
          <w:color w:val="000000" w:themeColor="text1"/>
          <w:sz w:val="32"/>
          <w:szCs w:val="32"/>
        </w:rPr>
        <w:t xml:space="preserve"> </w:t>
      </w:r>
      <w:r w:rsidRPr="00A175B1" w:rsidR="007B1495">
        <w:rPr>
          <w:rFonts w:ascii="Arial" w:hAnsi="Arial" w:eastAsia="Arial" w:cs="Arial"/>
          <w:color w:val="000000" w:themeColor="text1"/>
          <w:sz w:val="32"/>
          <w:szCs w:val="32"/>
          <w:lang w:val="en-GB"/>
        </w:rPr>
        <w:t>is a blind actor, director and audio description consultant., Ben trained as an actor at Birmingham Royal Conservatoire (formally Birmingham School of Acting). He spent time as the Ramps On The Moon Agent For Change at Sheffield Theatres and Trainee Artistic Director at Extant. He co-founded both theatre company Brick Wall Ensemble and creative audio description company Hear The Picture. As an actor and creative some of his recent credits include Macbeth at Hull Truck and on tour; Much Ado About Nothing and Guys and Dolls for Sheffield Theatres; Lord of the Flies, Macbeth, Oliver Twist and Road for Leeds Playhouse; Of Mice and Men, Three Billy Goats Gruff and Chicken Licken (Derby Theatre); Midsummer night’s Dream, (Royal Shakespeare Company); Anthony and Cleopatra (Shakespeare's Globe); Unseen (Extant)and both Henry 5 and Meic On The Mic for Brick Wall Ensemble.</w:t>
      </w:r>
      <w:r w:rsidRPr="00A175B1" w:rsidR="002F19D8">
        <w:rPr>
          <w:rFonts w:ascii="Arial" w:hAnsi="Arial" w:eastAsia="Arial" w:cs="Arial"/>
          <w:color w:val="000000" w:themeColor="text1"/>
          <w:sz w:val="32"/>
          <w:szCs w:val="32"/>
          <w:lang w:val="en-GB"/>
        </w:rPr>
        <w:t xml:space="preserve"> H</w:t>
      </w:r>
      <w:r w:rsidRPr="00A175B1" w:rsidR="007B1495">
        <w:rPr>
          <w:rFonts w:ascii="Arial" w:hAnsi="Arial" w:eastAsia="Arial" w:cs="Arial"/>
          <w:color w:val="000000" w:themeColor="text1"/>
          <w:sz w:val="32"/>
          <w:szCs w:val="32"/>
          <w:lang w:val="en-GB"/>
        </w:rPr>
        <w:t>e was awarded a commendation at the 2023 edition of The Sunday Times and national Theatre's prestigious Ian Charleson Award where the Sunday times described him as "delightfully bombastic</w:t>
      </w:r>
      <w:r w:rsidRPr="00A175B1" w:rsidR="002F19D8">
        <w:rPr>
          <w:rFonts w:ascii="Arial" w:hAnsi="Arial" w:eastAsia="Arial" w:cs="Arial"/>
          <w:color w:val="000000" w:themeColor="text1"/>
          <w:sz w:val="32"/>
          <w:szCs w:val="32"/>
          <w:lang w:val="en-GB"/>
        </w:rPr>
        <w:t>.</w:t>
      </w:r>
      <w:r w:rsidRPr="00A175B1" w:rsidR="007B1495">
        <w:rPr>
          <w:rFonts w:ascii="Arial" w:hAnsi="Arial" w:eastAsia="Arial" w:cs="Arial"/>
          <w:color w:val="000000" w:themeColor="text1"/>
          <w:sz w:val="32"/>
          <w:szCs w:val="32"/>
          <w:lang w:val="en-GB"/>
        </w:rPr>
        <w:t>"</w:t>
      </w:r>
    </w:p>
    <w:p w:rsidRPr="00A175B1" w:rsidR="002F19D8" w:rsidP="002F19D8" w:rsidRDefault="002F19D8" w14:paraId="5A9E3A25" w14:textId="77777777">
      <w:pPr>
        <w:spacing w:after="0" w:line="240" w:lineRule="auto"/>
        <w:rPr>
          <w:rFonts w:ascii="Arial" w:hAnsi="Arial" w:eastAsia="Arial" w:cs="Arial"/>
          <w:b/>
          <w:bCs/>
          <w:color w:val="000000" w:themeColor="text1"/>
          <w:sz w:val="32"/>
          <w:szCs w:val="32"/>
          <w:lang w:val="en-GB"/>
        </w:rPr>
      </w:pPr>
    </w:p>
    <w:p w:rsidRPr="00A175B1" w:rsidR="00797391" w:rsidP="00DA06E2" w:rsidRDefault="00797391" w14:paraId="4C631CA9" w14:textId="0258B72D">
      <w:pPr>
        <w:spacing w:after="0" w:line="240" w:lineRule="auto"/>
        <w:rPr>
          <w:rFonts w:ascii="Arial" w:hAnsi="Arial" w:eastAsia="Arial" w:cs="Arial"/>
          <w:b/>
          <w:bCs/>
          <w:color w:val="000000" w:themeColor="text1"/>
          <w:sz w:val="32"/>
          <w:szCs w:val="32"/>
        </w:rPr>
      </w:pPr>
      <w:r w:rsidRPr="00A175B1">
        <w:rPr>
          <w:rFonts w:ascii="Arial" w:hAnsi="Arial" w:eastAsia="Arial" w:cs="Arial"/>
          <w:b/>
          <w:bCs/>
          <w:color w:val="000000" w:themeColor="text1"/>
          <w:sz w:val="32"/>
          <w:szCs w:val="32"/>
          <w:lang w:val="en-GB"/>
        </w:rPr>
        <w:t xml:space="preserve">Heather </w:t>
      </w:r>
      <w:r w:rsidRPr="00A175B1" w:rsidR="609D193B">
        <w:rPr>
          <w:rFonts w:ascii="Arial" w:hAnsi="Arial" w:eastAsia="Arial" w:cs="Arial"/>
          <w:b/>
          <w:bCs/>
          <w:color w:val="000000" w:themeColor="text1"/>
          <w:sz w:val="32"/>
          <w:szCs w:val="32"/>
          <w:lang w:val="en-GB"/>
        </w:rPr>
        <w:t>Seymour</w:t>
      </w:r>
      <w:r w:rsidRPr="00A175B1">
        <w:rPr>
          <w:rFonts w:ascii="Arial" w:hAnsi="Arial" w:eastAsia="Arial" w:cs="Arial"/>
          <w:b/>
          <w:bCs/>
          <w:color w:val="000000" w:themeColor="text1"/>
          <w:sz w:val="32"/>
          <w:szCs w:val="32"/>
          <w:lang w:val="en-GB"/>
        </w:rPr>
        <w:t xml:space="preserve"> (Actor)</w:t>
      </w:r>
      <w:r w:rsidRPr="00A175B1" w:rsidR="00253B51">
        <w:rPr>
          <w:rFonts w:ascii="Arial" w:hAnsi="Arial" w:eastAsia="Arial" w:cs="Arial"/>
          <w:color w:val="000000" w:themeColor="text1"/>
          <w:sz w:val="32"/>
          <w:szCs w:val="32"/>
          <w:lang w:val="en-GB"/>
        </w:rPr>
        <w:t xml:space="preserve"> has been associated with Extant for over 20 years, performing and teaching, most notably</w:t>
      </w:r>
      <w:r w:rsidRPr="00A175B1" w:rsidR="00253B51">
        <w:rPr>
          <w:rFonts w:ascii="Arial" w:hAnsi="Arial" w:eastAsia="Arial" w:cs="Arial"/>
          <w:color w:val="000000" w:themeColor="text1"/>
          <w:sz w:val="32"/>
          <w:szCs w:val="32"/>
        </w:rPr>
        <w:t xml:space="preserve"> in </w:t>
      </w:r>
      <w:proofErr w:type="spellStart"/>
      <w:r w:rsidRPr="00A175B1" w:rsidR="00253B51">
        <w:rPr>
          <w:rFonts w:ascii="Arial" w:hAnsi="Arial" w:eastAsia="Arial" w:cs="Arial"/>
          <w:color w:val="000000" w:themeColor="text1"/>
          <w:sz w:val="32"/>
          <w:szCs w:val="32"/>
        </w:rPr>
        <w:t>Extant’s</w:t>
      </w:r>
      <w:proofErr w:type="spellEnd"/>
      <w:r w:rsidRPr="00A175B1" w:rsidR="00253B51">
        <w:rPr>
          <w:rFonts w:ascii="Arial" w:hAnsi="Arial" w:eastAsia="Arial" w:cs="Arial"/>
          <w:color w:val="000000" w:themeColor="text1"/>
          <w:sz w:val="32"/>
          <w:szCs w:val="32"/>
        </w:rPr>
        <w:t xml:space="preserve"> productions of Ionesco’s The Chairs. Now in receipt of her state pension she is still busy with her band The </w:t>
      </w:r>
      <w:proofErr w:type="spellStart"/>
      <w:r w:rsidRPr="00A175B1" w:rsidR="00253B51">
        <w:rPr>
          <w:rFonts w:ascii="Arial" w:hAnsi="Arial" w:eastAsia="Arial" w:cs="Arial"/>
          <w:color w:val="000000" w:themeColor="text1"/>
          <w:sz w:val="32"/>
          <w:szCs w:val="32"/>
        </w:rPr>
        <w:t>Ukadelix</w:t>
      </w:r>
      <w:proofErr w:type="spellEnd"/>
      <w:r w:rsidRPr="00A175B1" w:rsidR="00253B51">
        <w:rPr>
          <w:rFonts w:ascii="Arial" w:hAnsi="Arial" w:eastAsia="Arial" w:cs="Arial"/>
          <w:color w:val="000000" w:themeColor="text1"/>
          <w:sz w:val="32"/>
          <w:szCs w:val="32"/>
        </w:rPr>
        <w:t xml:space="preserve">. Heather has a degree in Community Theatre Arts, has been a voluntary CEO of a Deptford - based community arts group, worked for the National Theatre, BBC African service, and in community arts and development work. Earlier this year she appeared in her first TV Role in the BBC comedy series, ‘Can you keep a secret’. </w:t>
      </w:r>
    </w:p>
    <w:p w:rsidRPr="00A175B1" w:rsidR="00F62F4E" w:rsidP="00DA06E2" w:rsidRDefault="00F62F4E" w14:paraId="39998944" w14:textId="77777777">
      <w:pPr>
        <w:spacing w:after="0" w:line="240" w:lineRule="auto"/>
        <w:rPr>
          <w:rFonts w:ascii="Arial" w:hAnsi="Arial" w:eastAsia="Arial" w:cs="Arial"/>
          <w:color w:val="000000" w:themeColor="text1"/>
          <w:sz w:val="32"/>
          <w:szCs w:val="32"/>
        </w:rPr>
      </w:pPr>
    </w:p>
    <w:p w:rsidRPr="00A175B1" w:rsidR="00F62F4E" w:rsidP="00DA06E2" w:rsidRDefault="00EF3C4D" w14:paraId="26EA8D79" w14:textId="1BBF3981">
      <w:pPr>
        <w:spacing w:after="0" w:line="240" w:lineRule="auto"/>
        <w:rPr>
          <w:rFonts w:ascii="Arial" w:hAnsi="Arial" w:eastAsia="Arial" w:cs="Arial"/>
          <w:color w:val="000000" w:themeColor="text1"/>
          <w:sz w:val="32"/>
          <w:szCs w:val="32"/>
        </w:rPr>
      </w:pPr>
      <w:r w:rsidRPr="00A175B1">
        <w:rPr>
          <w:rFonts w:ascii="Arial" w:hAnsi="Arial" w:eastAsia="Arial" w:cs="Arial"/>
          <w:b/>
          <w:bCs/>
          <w:color w:val="000000" w:themeColor="text1"/>
          <w:sz w:val="32"/>
          <w:szCs w:val="32"/>
        </w:rPr>
        <w:t xml:space="preserve">Shashank Sharma (Actor) </w:t>
      </w:r>
      <w:r w:rsidRPr="00A175B1">
        <w:rPr>
          <w:rFonts w:ascii="Arial" w:hAnsi="Arial" w:eastAsia="Arial" w:cs="Arial"/>
          <w:color w:val="000000" w:themeColor="text1"/>
          <w:sz w:val="32"/>
          <w:szCs w:val="32"/>
        </w:rPr>
        <w:t xml:space="preserve">is a London based Indian actor. He grew up in Dubai, studied film at Lancaster University and graduated with a MA in acting from East 15 Acting School. His </w:t>
      </w:r>
      <w:r w:rsidRPr="00A175B1">
        <w:rPr>
          <w:rFonts w:ascii="Arial" w:hAnsi="Arial" w:eastAsia="Arial" w:cs="Arial"/>
          <w:color w:val="000000" w:themeColor="text1"/>
          <w:sz w:val="32"/>
          <w:szCs w:val="32"/>
        </w:rPr>
        <w:lastRenderedPageBreak/>
        <w:t xml:space="preserve">acting journey started with Delhi's renowned Ruchika Theatre Group. Screen credits include a TV special ADA31 and the independent feature film A Winter Tale at Shimla. Recent acting credits include a commercial for RNIB, Extant Open Scholar, a rehearsed reading of the play All There Is To See, and a Spanish inspired micro-theatre evening with Untold </w:t>
      </w:r>
      <w:proofErr w:type="spellStart"/>
      <w:r w:rsidRPr="00A175B1">
        <w:rPr>
          <w:rFonts w:ascii="Arial" w:hAnsi="Arial" w:eastAsia="Arial" w:cs="Arial"/>
          <w:color w:val="000000" w:themeColor="text1"/>
          <w:sz w:val="32"/>
          <w:szCs w:val="32"/>
        </w:rPr>
        <w:t>Collectiv</w:t>
      </w:r>
      <w:proofErr w:type="spellEnd"/>
      <w:r w:rsidRPr="00A175B1">
        <w:rPr>
          <w:rFonts w:ascii="Arial" w:hAnsi="Arial" w:eastAsia="Arial" w:cs="Arial"/>
          <w:color w:val="000000" w:themeColor="text1"/>
          <w:sz w:val="32"/>
          <w:szCs w:val="32"/>
        </w:rPr>
        <w:t xml:space="preserve"> at the Strand.</w:t>
      </w:r>
    </w:p>
    <w:p w:rsidRPr="00A175B1" w:rsidR="002620F8" w:rsidP="3645E401" w:rsidRDefault="002620F8" w14:paraId="543DF3FB" w14:textId="77777777">
      <w:pPr>
        <w:spacing w:after="0" w:line="240" w:lineRule="auto"/>
        <w:rPr>
          <w:rFonts w:ascii="Arial" w:hAnsi="Arial" w:eastAsia="Arial" w:cs="Arial"/>
          <w:b/>
          <w:bCs/>
          <w:color w:val="000000" w:themeColor="text1"/>
          <w:sz w:val="32"/>
          <w:szCs w:val="32"/>
        </w:rPr>
      </w:pPr>
    </w:p>
    <w:p w:rsidRPr="00A175B1" w:rsidR="004E6BD3" w:rsidP="3645E401" w:rsidRDefault="004E6BD3" w14:paraId="378CB528" w14:textId="77777777">
      <w:pPr>
        <w:spacing w:after="0" w:line="240" w:lineRule="auto"/>
        <w:rPr>
          <w:rFonts w:ascii="Arial" w:hAnsi="Arial" w:eastAsia="Arial" w:cs="Arial"/>
          <w:color w:val="000000" w:themeColor="text1"/>
          <w:sz w:val="32"/>
          <w:szCs w:val="32"/>
        </w:rPr>
      </w:pPr>
    </w:p>
    <w:p w:rsidRPr="00A175B1" w:rsidR="00C70470" w:rsidP="00482B80" w:rsidRDefault="56FEACEC" w14:paraId="4B18231D" w14:textId="282341F2">
      <w:pPr>
        <w:rPr>
          <w:rFonts w:ascii="Arial" w:hAnsi="Arial" w:eastAsia="Arial" w:cs="Arial"/>
          <w:b/>
          <w:bCs/>
          <w:color w:val="000000" w:themeColor="text1"/>
          <w:sz w:val="32"/>
          <w:szCs w:val="32"/>
          <w:lang w:val="en-GB"/>
        </w:rPr>
      </w:pPr>
      <w:r w:rsidRPr="00A175B1">
        <w:rPr>
          <w:rFonts w:ascii="Arial" w:hAnsi="Arial" w:eastAsia="Arial" w:cs="Arial"/>
          <w:b/>
          <w:bCs/>
          <w:color w:val="000000" w:themeColor="text1"/>
          <w:sz w:val="32"/>
          <w:szCs w:val="32"/>
          <w:lang w:val="en-GB"/>
        </w:rPr>
        <w:t>Extant Team</w:t>
      </w:r>
      <w:r w:rsidRPr="00A175B1" w:rsidR="005D7AEC">
        <w:rPr>
          <w:sz w:val="32"/>
          <w:szCs w:val="32"/>
        </w:rPr>
        <w:br/>
      </w:r>
    </w:p>
    <w:p w:rsidRPr="00A175B1" w:rsidR="00C70470" w:rsidP="3645E401" w:rsidRDefault="56FEACEC" w14:paraId="147BC249" w14:textId="608B011C">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lang w:val="en-GB"/>
        </w:rPr>
        <w:t xml:space="preserve">Artistic Director: </w:t>
      </w:r>
      <w:r w:rsidR="004D2B3B">
        <w:rPr>
          <w:rFonts w:ascii="Arial" w:hAnsi="Arial" w:eastAsia="Arial" w:cs="Arial"/>
          <w:color w:val="000000" w:themeColor="text1"/>
          <w:sz w:val="32"/>
          <w:szCs w:val="32"/>
          <w:lang w:val="en-GB"/>
        </w:rPr>
        <w:t xml:space="preserve">Dr </w:t>
      </w:r>
      <w:r w:rsidRPr="00A175B1">
        <w:rPr>
          <w:rFonts w:ascii="Arial" w:hAnsi="Arial" w:eastAsia="Arial" w:cs="Arial"/>
          <w:color w:val="000000" w:themeColor="text1"/>
          <w:sz w:val="32"/>
          <w:szCs w:val="32"/>
          <w:lang w:val="en-GB"/>
        </w:rPr>
        <w:t>Maria Oshodi</w:t>
      </w:r>
    </w:p>
    <w:p w:rsidRPr="00A175B1" w:rsidR="00C70470" w:rsidP="3645E401" w:rsidRDefault="56FEACEC" w14:paraId="3B20D011" w14:textId="29F5D4F1">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lang w:val="en-GB"/>
        </w:rPr>
        <w:t xml:space="preserve">Trainee Artistic Director: </w:t>
      </w:r>
      <w:r w:rsidRPr="00A175B1" w:rsidR="00346911">
        <w:rPr>
          <w:rFonts w:ascii="Arial" w:hAnsi="Arial" w:eastAsia="Arial" w:cs="Arial"/>
          <w:color w:val="000000" w:themeColor="text1"/>
          <w:sz w:val="32"/>
          <w:szCs w:val="32"/>
          <w:lang w:val="en-GB"/>
        </w:rPr>
        <w:t>Tam Gilbert</w:t>
      </w:r>
    </w:p>
    <w:p w:rsidRPr="00A175B1" w:rsidR="00C70470" w:rsidP="3645E401" w:rsidRDefault="56FEACEC" w14:paraId="57234743" w14:textId="29686096">
      <w:pPr>
        <w:spacing w:after="0" w:line="240" w:lineRule="auto"/>
        <w:rPr>
          <w:rFonts w:ascii="Arial" w:hAnsi="Arial" w:eastAsia="Arial" w:cs="Arial"/>
          <w:color w:val="000000" w:themeColor="text1"/>
          <w:sz w:val="32"/>
          <w:szCs w:val="32"/>
          <w:lang w:val="en-GB"/>
        </w:rPr>
      </w:pPr>
      <w:r w:rsidRPr="00A175B1">
        <w:rPr>
          <w:rFonts w:ascii="Arial" w:hAnsi="Arial" w:eastAsia="Arial" w:cs="Arial"/>
          <w:color w:val="000000" w:themeColor="text1"/>
          <w:sz w:val="32"/>
          <w:szCs w:val="32"/>
          <w:lang w:val="en-GB"/>
        </w:rPr>
        <w:t>Operations Director: Ian Abbott</w:t>
      </w:r>
    </w:p>
    <w:p w:rsidRPr="00A175B1" w:rsidR="00280BBA" w:rsidP="3645E401" w:rsidRDefault="00280BBA" w14:paraId="6791734B" w14:textId="7D1E0B5F">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lang w:val="en-GB"/>
        </w:rPr>
        <w:t>Thinker in Residence: Aisling Ke</w:t>
      </w:r>
      <w:r w:rsidRPr="00A175B1" w:rsidR="000A4DF6">
        <w:rPr>
          <w:rFonts w:ascii="Arial" w:hAnsi="Arial" w:eastAsia="Arial" w:cs="Arial"/>
          <w:color w:val="000000" w:themeColor="text1"/>
          <w:sz w:val="32"/>
          <w:szCs w:val="32"/>
          <w:lang w:val="en-GB"/>
        </w:rPr>
        <w:t>avey</w:t>
      </w:r>
    </w:p>
    <w:p w:rsidRPr="00A175B1" w:rsidR="00C70470" w:rsidP="3645E401" w:rsidRDefault="56FEACEC" w14:paraId="7D25A5DA" w14:textId="30355991">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lang w:val="en-GB"/>
        </w:rPr>
        <w:t>Accounts: Kate Kempin</w:t>
      </w:r>
    </w:p>
    <w:p w:rsidRPr="00A175B1" w:rsidR="00C70470" w:rsidP="3645E401" w:rsidRDefault="56FEACEC" w14:paraId="200689AA" w14:textId="3C44E57C">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lang w:val="en-GB"/>
        </w:rPr>
        <w:t>Administrator &amp; Project Coordinator: Ellen Jupp</w:t>
      </w:r>
    </w:p>
    <w:p w:rsidRPr="00A175B1" w:rsidR="00C70470" w:rsidP="3645E401" w:rsidRDefault="56FEACEC" w14:paraId="1B2B8335" w14:textId="3909C48F">
      <w:pPr>
        <w:spacing w:after="0" w:line="240" w:lineRule="auto"/>
        <w:rPr>
          <w:rFonts w:ascii="Arial" w:hAnsi="Arial" w:eastAsia="Arial" w:cs="Arial"/>
          <w:color w:val="000000" w:themeColor="text1"/>
          <w:sz w:val="32"/>
          <w:szCs w:val="32"/>
          <w:lang w:val="en-GB"/>
        </w:rPr>
      </w:pPr>
      <w:r w:rsidRPr="00A175B1">
        <w:rPr>
          <w:rFonts w:ascii="Arial" w:hAnsi="Arial" w:eastAsia="Arial" w:cs="Arial"/>
          <w:color w:val="000000" w:themeColor="text1"/>
          <w:sz w:val="32"/>
          <w:szCs w:val="32"/>
          <w:lang w:val="en-GB"/>
        </w:rPr>
        <w:t>Artist Development Manager: Louisa Sanfey</w:t>
      </w:r>
    </w:p>
    <w:p w:rsidRPr="00A175B1" w:rsidR="00346911" w:rsidP="3645E401" w:rsidRDefault="00346911" w14:paraId="5770F28A" w14:textId="5B7E9DD3">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lang w:val="en-GB"/>
        </w:rPr>
        <w:t>Trainee Creative Producer: Ava Brewster</w:t>
      </w:r>
    </w:p>
    <w:p w:rsidRPr="00A175B1" w:rsidR="00C70470" w:rsidP="3645E401" w:rsidRDefault="56FEACEC" w14:paraId="12816224" w14:textId="0A9994CC">
      <w:pPr>
        <w:spacing w:after="0" w:line="240" w:lineRule="auto"/>
        <w:rPr>
          <w:rFonts w:ascii="Arial" w:hAnsi="Arial" w:eastAsia="Arial" w:cs="Arial"/>
          <w:color w:val="000000" w:themeColor="text1"/>
          <w:sz w:val="32"/>
          <w:szCs w:val="32"/>
        </w:rPr>
      </w:pPr>
      <w:r w:rsidRPr="00A175B1">
        <w:rPr>
          <w:rFonts w:ascii="Arial" w:hAnsi="Arial" w:eastAsia="Arial" w:cs="Arial"/>
          <w:color w:val="000000" w:themeColor="text1"/>
          <w:sz w:val="32"/>
          <w:szCs w:val="32"/>
          <w:lang w:val="en-GB"/>
        </w:rPr>
        <w:t>Enhance Programme Manager: Caroline Jeyaratnam-Joyner</w:t>
      </w:r>
    </w:p>
    <w:p w:rsidRPr="00A175B1" w:rsidR="004E6BD3" w:rsidP="00FD7FEA" w:rsidRDefault="004E6BD3" w14:paraId="4732C247" w14:textId="77777777">
      <w:pPr>
        <w:spacing w:after="0" w:line="240" w:lineRule="auto"/>
        <w:jc w:val="both"/>
        <w:rPr>
          <w:sz w:val="32"/>
          <w:szCs w:val="32"/>
        </w:rPr>
      </w:pPr>
    </w:p>
    <w:p w:rsidRPr="00A175B1" w:rsidR="00C70470" w:rsidP="00FD7FEA" w:rsidRDefault="005D7AEC" w14:paraId="1D7C662C" w14:textId="2C0E99E5">
      <w:pPr>
        <w:spacing w:after="0" w:line="240" w:lineRule="auto"/>
        <w:jc w:val="both"/>
        <w:rPr>
          <w:rFonts w:ascii="Arial" w:hAnsi="Arial" w:eastAsia="Arial" w:cs="Arial"/>
          <w:color w:val="000000" w:themeColor="text1"/>
          <w:sz w:val="32"/>
          <w:szCs w:val="32"/>
          <w:lang w:val="en-GB"/>
        </w:rPr>
      </w:pPr>
      <w:r w:rsidRPr="00A175B1">
        <w:rPr>
          <w:sz w:val="32"/>
          <w:szCs w:val="32"/>
        </w:rPr>
        <w:br/>
      </w:r>
      <w:r w:rsidRPr="00A175B1" w:rsidR="56FEACEC">
        <w:rPr>
          <w:rFonts w:ascii="Arial" w:hAnsi="Arial" w:eastAsia="Arial" w:cs="Arial"/>
          <w:color w:val="000000" w:themeColor="text1"/>
          <w:sz w:val="32"/>
          <w:szCs w:val="32"/>
          <w:lang w:val="en-GB"/>
        </w:rPr>
        <w:t xml:space="preserve">With thanks to: Arts Council England, </w:t>
      </w:r>
      <w:r w:rsidRPr="00A175B1" w:rsidR="000A4DF6">
        <w:rPr>
          <w:rFonts w:ascii="Arial" w:hAnsi="Arial" w:eastAsia="Arial" w:cs="Arial"/>
          <w:color w:val="000000" w:themeColor="text1"/>
          <w:sz w:val="32"/>
          <w:szCs w:val="32"/>
          <w:lang w:val="en-GB"/>
        </w:rPr>
        <w:t xml:space="preserve">Esmee Fairbairn Foundation, </w:t>
      </w:r>
      <w:r w:rsidRPr="00A175B1" w:rsidR="008704A2">
        <w:rPr>
          <w:rFonts w:ascii="Arial" w:hAnsi="Arial" w:eastAsia="Arial" w:cs="Arial"/>
          <w:color w:val="000000" w:themeColor="text1"/>
          <w:sz w:val="32"/>
          <w:szCs w:val="32"/>
          <w:lang w:val="en-GB"/>
        </w:rPr>
        <w:t>Battersea Arts Centre, Kiln Theatre</w:t>
      </w:r>
      <w:r w:rsidRPr="00A175B1" w:rsidR="00902CD4">
        <w:rPr>
          <w:rFonts w:ascii="Arial" w:hAnsi="Arial" w:eastAsia="Arial" w:cs="Arial"/>
          <w:color w:val="000000" w:themeColor="text1"/>
          <w:sz w:val="32"/>
          <w:szCs w:val="32"/>
          <w:lang w:val="en-GB"/>
        </w:rPr>
        <w:t xml:space="preserve">, </w:t>
      </w:r>
      <w:r w:rsidRPr="00A175B1" w:rsidR="00902CD4">
        <w:rPr>
          <w:rFonts w:ascii="Arial" w:hAnsi="Arial" w:eastAsia="Arial" w:cs="Arial"/>
          <w:color w:val="000000" w:themeColor="text1"/>
          <w:sz w:val="32"/>
          <w:szCs w:val="32"/>
        </w:rPr>
        <w:t xml:space="preserve">Paul Grainge, </w:t>
      </w:r>
      <w:proofErr w:type="spellStart"/>
      <w:r w:rsidRPr="00A175B1" w:rsidR="00902CD4">
        <w:rPr>
          <w:rFonts w:ascii="Arial" w:hAnsi="Arial" w:eastAsia="Arial" w:cs="Arial"/>
          <w:color w:val="000000" w:themeColor="text1"/>
          <w:sz w:val="32"/>
          <w:szCs w:val="32"/>
        </w:rPr>
        <w:t>Recoop</w:t>
      </w:r>
      <w:proofErr w:type="spellEnd"/>
      <w:r w:rsidRPr="00A175B1" w:rsidR="008704A2">
        <w:rPr>
          <w:rFonts w:ascii="Arial" w:hAnsi="Arial" w:eastAsia="Arial" w:cs="Arial"/>
          <w:color w:val="000000" w:themeColor="text1"/>
          <w:sz w:val="32"/>
          <w:szCs w:val="32"/>
          <w:lang w:val="en-GB"/>
        </w:rPr>
        <w:t>.</w:t>
      </w:r>
    </w:p>
    <w:p w:rsidRPr="00A175B1" w:rsidR="003A5F66" w:rsidP="00FD7FEA" w:rsidRDefault="003A5F66" w14:paraId="55E9C59A" w14:textId="77777777">
      <w:pPr>
        <w:spacing w:after="0" w:line="240" w:lineRule="auto"/>
        <w:jc w:val="both"/>
        <w:rPr>
          <w:rFonts w:ascii="Arial" w:hAnsi="Arial" w:eastAsia="Arial" w:cs="Arial"/>
          <w:color w:val="000000" w:themeColor="text1"/>
          <w:sz w:val="32"/>
          <w:szCs w:val="32"/>
          <w:lang w:val="en-GB"/>
        </w:rPr>
      </w:pPr>
    </w:p>
    <w:p w:rsidR="00067C98" w:rsidP="00067C98" w:rsidRDefault="00067C98" w14:paraId="3A162A0A" w14:textId="09908AC0">
      <w:pPr>
        <w:spacing w:after="0" w:line="240" w:lineRule="auto"/>
        <w:jc w:val="center"/>
        <w:rPr>
          <w:rFonts w:ascii="Arial" w:hAnsi="Arial" w:eastAsia="Arial" w:cs="Arial"/>
          <w:color w:val="000000" w:themeColor="text1"/>
        </w:rPr>
      </w:pPr>
      <w:r>
        <w:rPr>
          <w:noProof/>
        </w:rPr>
        <w:t xml:space="preserve">   </w:t>
      </w:r>
      <w:r>
        <w:rPr>
          <w:noProof/>
        </w:rPr>
        <w:drawing>
          <wp:inline distT="0" distB="0" distL="0" distR="0" wp14:anchorId="0C9BBA0C" wp14:editId="4D3D041F">
            <wp:extent cx="1762125" cy="561975"/>
            <wp:effectExtent l="0" t="0" r="0" b="0"/>
            <wp:docPr id="1002330400" name="Picture 1002330400" descr="The Arts Council England logo in black text on a white background. Text reads 'Supported using public funding by Arts Counci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561975"/>
                    </a:xfrm>
                    <a:prstGeom prst="rect">
                      <a:avLst/>
                    </a:prstGeom>
                  </pic:spPr>
                </pic:pic>
              </a:graphicData>
            </a:graphic>
          </wp:inline>
        </w:drawing>
      </w:r>
      <w:r w:rsidRPr="3645E401">
        <w:rPr>
          <w:rFonts w:ascii="Arial" w:hAnsi="Arial" w:eastAsia="Arial" w:cs="Arial"/>
          <w:color w:val="000000" w:themeColor="text1"/>
          <w:lang w:val="en-GB"/>
        </w:rPr>
        <w:t xml:space="preserve">        </w:t>
      </w:r>
      <w:r>
        <w:rPr>
          <w:noProof/>
        </w:rPr>
        <w:drawing>
          <wp:inline distT="0" distB="0" distL="0" distR="0" wp14:anchorId="38D40815" wp14:editId="16170081">
            <wp:extent cx="1181100" cy="676275"/>
            <wp:effectExtent l="0" t="0" r="0" b="0"/>
            <wp:docPr id="263078746" name="Picture 263078746" descr="The Esmée Fairbairn Foundation logo in black and pin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676275"/>
                    </a:xfrm>
                    <a:prstGeom prst="rect">
                      <a:avLst/>
                    </a:prstGeom>
                  </pic:spPr>
                </pic:pic>
              </a:graphicData>
            </a:graphic>
          </wp:inline>
        </w:drawing>
      </w:r>
    </w:p>
    <w:p w:rsidR="00067C98" w:rsidP="00067C98" w:rsidRDefault="00067C98" w14:paraId="7F57854A" w14:textId="77777777">
      <w:pPr>
        <w:spacing w:after="0" w:line="240" w:lineRule="auto"/>
        <w:rPr>
          <w:rFonts w:ascii="Arial" w:hAnsi="Arial" w:eastAsia="Arial" w:cs="Arial"/>
          <w:color w:val="000000" w:themeColor="text1"/>
          <w:sz w:val="18"/>
          <w:szCs w:val="18"/>
        </w:rPr>
      </w:pPr>
    </w:p>
    <w:p w:rsidR="00067C98" w:rsidP="00067C98" w:rsidRDefault="00067C98" w14:paraId="113F1130" w14:textId="77777777">
      <w:pPr>
        <w:spacing w:after="0" w:line="240" w:lineRule="auto"/>
        <w:jc w:val="center"/>
        <w:rPr>
          <w:rFonts w:ascii="Arial" w:hAnsi="Arial" w:eastAsia="Arial" w:cs="Arial"/>
          <w:b/>
          <w:bCs/>
          <w:color w:val="000000" w:themeColor="text1"/>
          <w:sz w:val="22"/>
          <w:szCs w:val="22"/>
          <w:lang w:val="en-GB"/>
        </w:rPr>
      </w:pPr>
    </w:p>
    <w:p w:rsidRPr="00A175B1" w:rsidR="00067C98" w:rsidP="00D241F2" w:rsidRDefault="00067C98" w14:paraId="712BD84E" w14:textId="7E370659">
      <w:pPr>
        <w:spacing w:after="0" w:line="240" w:lineRule="auto"/>
        <w:jc w:val="center"/>
        <w:rPr>
          <w:rFonts w:ascii="Arial" w:hAnsi="Arial" w:eastAsia="Arial" w:cs="Arial"/>
          <w:color w:val="000000" w:themeColor="text1"/>
          <w:sz w:val="32"/>
          <w:szCs w:val="32"/>
        </w:rPr>
      </w:pPr>
      <w:r w:rsidRPr="00A175B1">
        <w:rPr>
          <w:rFonts w:ascii="Arial" w:hAnsi="Arial" w:eastAsia="Arial" w:cs="Arial"/>
          <w:b/>
          <w:bCs/>
          <w:color w:val="000000" w:themeColor="text1"/>
          <w:sz w:val="32"/>
          <w:szCs w:val="32"/>
          <w:lang w:val="en-GB"/>
        </w:rPr>
        <w:t xml:space="preserve">Help Extant continue to create world class award-winning work by donating at </w:t>
      </w:r>
      <w:hyperlink r:id="rId13">
        <w:r w:rsidRPr="00A175B1">
          <w:rPr>
            <w:rStyle w:val="Hyperlink"/>
            <w:rFonts w:ascii="Arial" w:hAnsi="Arial" w:eastAsia="Arial" w:cs="Arial"/>
            <w:sz w:val="32"/>
            <w:szCs w:val="32"/>
            <w:lang w:val="en-GB"/>
          </w:rPr>
          <w:t>www.extant.org.uk/support-us/</w:t>
        </w:r>
      </w:hyperlink>
    </w:p>
    <w:sectPr w:rsidRPr="00A175B1" w:rsidR="00067C98">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ACD" w:rsidRDefault="00EE0ACD" w14:paraId="179CEE3F" w14:textId="77777777">
      <w:pPr>
        <w:spacing w:after="0" w:line="240" w:lineRule="auto"/>
      </w:pPr>
      <w:r>
        <w:separator/>
      </w:r>
    </w:p>
  </w:endnote>
  <w:endnote w:type="continuationSeparator" w:id="0">
    <w:p w:rsidR="00EE0ACD" w:rsidRDefault="00EE0ACD" w14:paraId="342B4A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AB69A6" w:rsidTr="71AB69A6" w14:paraId="096401DF" w14:textId="77777777">
      <w:trPr>
        <w:trHeight w:val="300"/>
      </w:trPr>
      <w:tc>
        <w:tcPr>
          <w:tcW w:w="3120" w:type="dxa"/>
        </w:tcPr>
        <w:p w:rsidR="71AB69A6" w:rsidP="71AB69A6" w:rsidRDefault="71AB69A6" w14:paraId="2E89F458" w14:textId="15D6F2F1">
          <w:pPr>
            <w:pStyle w:val="Header"/>
            <w:ind w:left="-115"/>
          </w:pPr>
        </w:p>
      </w:tc>
      <w:tc>
        <w:tcPr>
          <w:tcW w:w="3120" w:type="dxa"/>
        </w:tcPr>
        <w:p w:rsidR="71AB69A6" w:rsidP="71AB69A6" w:rsidRDefault="71AB69A6" w14:paraId="75BD1561" w14:textId="1BFDD7F1">
          <w:pPr>
            <w:pStyle w:val="Header"/>
            <w:jc w:val="center"/>
          </w:pPr>
        </w:p>
      </w:tc>
      <w:tc>
        <w:tcPr>
          <w:tcW w:w="3120" w:type="dxa"/>
        </w:tcPr>
        <w:p w:rsidR="71AB69A6" w:rsidP="71AB69A6" w:rsidRDefault="71AB69A6" w14:paraId="4331BFCF" w14:textId="520521F4">
          <w:pPr>
            <w:pStyle w:val="Header"/>
            <w:ind w:right="-115"/>
            <w:jc w:val="right"/>
          </w:pPr>
        </w:p>
      </w:tc>
    </w:tr>
  </w:tbl>
  <w:p w:rsidR="71AB69A6" w:rsidP="71AB69A6" w:rsidRDefault="71AB69A6" w14:paraId="4C263BD6" w14:textId="03035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ACD" w:rsidRDefault="00EE0ACD" w14:paraId="07822692" w14:textId="77777777">
      <w:pPr>
        <w:spacing w:after="0" w:line="240" w:lineRule="auto"/>
      </w:pPr>
      <w:r>
        <w:separator/>
      </w:r>
    </w:p>
  </w:footnote>
  <w:footnote w:type="continuationSeparator" w:id="0">
    <w:p w:rsidR="00EE0ACD" w:rsidRDefault="00EE0ACD" w14:paraId="6D5959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AB69A6" w:rsidTr="71AB69A6" w14:paraId="7630E013" w14:textId="77777777">
      <w:trPr>
        <w:trHeight w:val="300"/>
      </w:trPr>
      <w:tc>
        <w:tcPr>
          <w:tcW w:w="3120" w:type="dxa"/>
        </w:tcPr>
        <w:p w:rsidR="71AB69A6" w:rsidP="71AB69A6" w:rsidRDefault="71AB69A6" w14:paraId="4D993CB6" w14:textId="443F26C2">
          <w:pPr>
            <w:pStyle w:val="Header"/>
            <w:ind w:left="-115"/>
          </w:pPr>
        </w:p>
      </w:tc>
      <w:tc>
        <w:tcPr>
          <w:tcW w:w="3120" w:type="dxa"/>
        </w:tcPr>
        <w:p w:rsidR="71AB69A6" w:rsidP="71AB69A6" w:rsidRDefault="71AB69A6" w14:paraId="3E0A0DC8" w14:textId="6E84BFE1">
          <w:pPr>
            <w:pStyle w:val="Header"/>
            <w:jc w:val="center"/>
          </w:pPr>
        </w:p>
      </w:tc>
      <w:tc>
        <w:tcPr>
          <w:tcW w:w="3120" w:type="dxa"/>
        </w:tcPr>
        <w:p w:rsidR="71AB69A6" w:rsidP="71AB69A6" w:rsidRDefault="71AB69A6" w14:paraId="4EA541CA" w14:textId="7E78E029">
          <w:pPr>
            <w:pStyle w:val="Header"/>
            <w:ind w:right="-115"/>
            <w:jc w:val="right"/>
          </w:pPr>
        </w:p>
      </w:tc>
    </w:tr>
  </w:tbl>
  <w:p w:rsidR="71AB69A6" w:rsidP="71AB69A6" w:rsidRDefault="71AB69A6" w14:paraId="69188116" w14:textId="7A5D3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F5291"/>
    <w:multiLevelType w:val="hybridMultilevel"/>
    <w:tmpl w:val="77DEF3AE"/>
    <w:lvl w:ilvl="0" w:tplc="996E847E">
      <w:numFmt w:val="bullet"/>
      <w:lvlText w:val="-"/>
      <w:lvlJc w:val="left"/>
      <w:pPr>
        <w:ind w:left="720" w:hanging="360"/>
      </w:pPr>
      <w:rPr>
        <w:rFonts w:hint="default" w:ascii="Calibri" w:hAnsi="Calibri" w:eastAsia="Aptos"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F18161C"/>
    <w:multiLevelType w:val="hybridMultilevel"/>
    <w:tmpl w:val="D20008CE"/>
    <w:lvl w:ilvl="0" w:tplc="218EB03C">
      <w:start w:val="1"/>
      <w:numFmt w:val="bullet"/>
      <w:lvlText w:val="-"/>
      <w:lvlJc w:val="left"/>
      <w:pPr>
        <w:ind w:left="720" w:hanging="360"/>
      </w:pPr>
      <w:rPr>
        <w:rFonts w:hint="default" w:ascii="Calibri" w:hAnsi="Calibri"/>
      </w:rPr>
    </w:lvl>
    <w:lvl w:ilvl="1" w:tplc="7D84A096">
      <w:start w:val="1"/>
      <w:numFmt w:val="bullet"/>
      <w:lvlText w:val="o"/>
      <w:lvlJc w:val="left"/>
      <w:pPr>
        <w:ind w:left="1440" w:hanging="360"/>
      </w:pPr>
      <w:rPr>
        <w:rFonts w:hint="default" w:ascii="Courier New" w:hAnsi="Courier New"/>
      </w:rPr>
    </w:lvl>
    <w:lvl w:ilvl="2" w:tplc="047C4622">
      <w:start w:val="1"/>
      <w:numFmt w:val="bullet"/>
      <w:lvlText w:val=""/>
      <w:lvlJc w:val="left"/>
      <w:pPr>
        <w:ind w:left="2160" w:hanging="360"/>
      </w:pPr>
      <w:rPr>
        <w:rFonts w:hint="default" w:ascii="Wingdings" w:hAnsi="Wingdings"/>
      </w:rPr>
    </w:lvl>
    <w:lvl w:ilvl="3" w:tplc="DABC08C2">
      <w:start w:val="1"/>
      <w:numFmt w:val="bullet"/>
      <w:lvlText w:val=""/>
      <w:lvlJc w:val="left"/>
      <w:pPr>
        <w:ind w:left="2880" w:hanging="360"/>
      </w:pPr>
      <w:rPr>
        <w:rFonts w:hint="default" w:ascii="Symbol" w:hAnsi="Symbol"/>
      </w:rPr>
    </w:lvl>
    <w:lvl w:ilvl="4" w:tplc="73E0E4C6">
      <w:start w:val="1"/>
      <w:numFmt w:val="bullet"/>
      <w:lvlText w:val="o"/>
      <w:lvlJc w:val="left"/>
      <w:pPr>
        <w:ind w:left="3600" w:hanging="360"/>
      </w:pPr>
      <w:rPr>
        <w:rFonts w:hint="default" w:ascii="Courier New" w:hAnsi="Courier New"/>
      </w:rPr>
    </w:lvl>
    <w:lvl w:ilvl="5" w:tplc="251AD134">
      <w:start w:val="1"/>
      <w:numFmt w:val="bullet"/>
      <w:lvlText w:val=""/>
      <w:lvlJc w:val="left"/>
      <w:pPr>
        <w:ind w:left="4320" w:hanging="360"/>
      </w:pPr>
      <w:rPr>
        <w:rFonts w:hint="default" w:ascii="Wingdings" w:hAnsi="Wingdings"/>
      </w:rPr>
    </w:lvl>
    <w:lvl w:ilvl="6" w:tplc="2EAE415A">
      <w:start w:val="1"/>
      <w:numFmt w:val="bullet"/>
      <w:lvlText w:val=""/>
      <w:lvlJc w:val="left"/>
      <w:pPr>
        <w:ind w:left="5040" w:hanging="360"/>
      </w:pPr>
      <w:rPr>
        <w:rFonts w:hint="default" w:ascii="Symbol" w:hAnsi="Symbol"/>
      </w:rPr>
    </w:lvl>
    <w:lvl w:ilvl="7" w:tplc="63D2E498">
      <w:start w:val="1"/>
      <w:numFmt w:val="bullet"/>
      <w:lvlText w:val="o"/>
      <w:lvlJc w:val="left"/>
      <w:pPr>
        <w:ind w:left="5760" w:hanging="360"/>
      </w:pPr>
      <w:rPr>
        <w:rFonts w:hint="default" w:ascii="Courier New" w:hAnsi="Courier New"/>
      </w:rPr>
    </w:lvl>
    <w:lvl w:ilvl="8" w:tplc="4B4C1760">
      <w:start w:val="1"/>
      <w:numFmt w:val="bullet"/>
      <w:lvlText w:val=""/>
      <w:lvlJc w:val="left"/>
      <w:pPr>
        <w:ind w:left="6480" w:hanging="360"/>
      </w:pPr>
      <w:rPr>
        <w:rFonts w:hint="default" w:ascii="Wingdings" w:hAnsi="Wingdings"/>
      </w:rPr>
    </w:lvl>
  </w:abstractNum>
  <w:abstractNum w:abstractNumId="2" w15:restartNumberingAfterBreak="0">
    <w:nsid w:val="41505F6B"/>
    <w:multiLevelType w:val="hybridMultilevel"/>
    <w:tmpl w:val="FFFFFFFF"/>
    <w:lvl w:ilvl="0" w:tplc="1AC082DA">
      <w:numFmt w:val="bullet"/>
      <w:lvlText w:val="-"/>
      <w:lvlJc w:val="left"/>
      <w:pPr>
        <w:ind w:left="720" w:hanging="360"/>
      </w:pPr>
      <w:rPr>
        <w:rFonts w:hint="default" w:ascii="Arial" w:hAnsi="Arial" w:eastAsia="Times New Roman" w:cs="Times New Roman"/>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5AED3C24"/>
    <w:multiLevelType w:val="hybridMultilevel"/>
    <w:tmpl w:val="C1709890"/>
    <w:lvl w:ilvl="0" w:tplc="4C3C193C">
      <w:numFmt w:val="bullet"/>
      <w:lvlText w:val="-"/>
      <w:lvlJc w:val="left"/>
      <w:pPr>
        <w:ind w:left="720" w:hanging="360"/>
      </w:pPr>
      <w:rPr>
        <w:rFonts w:hint="default" w:ascii="Calibri" w:hAnsi="Calibri"/>
      </w:rPr>
    </w:lvl>
    <w:lvl w:ilvl="1" w:tplc="982A2F3E">
      <w:start w:val="1"/>
      <w:numFmt w:val="bullet"/>
      <w:lvlText w:val="o"/>
      <w:lvlJc w:val="left"/>
      <w:pPr>
        <w:ind w:left="1440" w:hanging="360"/>
      </w:pPr>
      <w:rPr>
        <w:rFonts w:hint="default" w:ascii="Courier New" w:hAnsi="Courier New"/>
      </w:rPr>
    </w:lvl>
    <w:lvl w:ilvl="2" w:tplc="CE1EE194">
      <w:start w:val="1"/>
      <w:numFmt w:val="bullet"/>
      <w:lvlText w:val=""/>
      <w:lvlJc w:val="left"/>
      <w:pPr>
        <w:ind w:left="2160" w:hanging="360"/>
      </w:pPr>
      <w:rPr>
        <w:rFonts w:hint="default" w:ascii="Wingdings" w:hAnsi="Wingdings"/>
      </w:rPr>
    </w:lvl>
    <w:lvl w:ilvl="3" w:tplc="9E8AB7FC">
      <w:start w:val="1"/>
      <w:numFmt w:val="bullet"/>
      <w:lvlText w:val=""/>
      <w:lvlJc w:val="left"/>
      <w:pPr>
        <w:ind w:left="2880" w:hanging="360"/>
      </w:pPr>
      <w:rPr>
        <w:rFonts w:hint="default" w:ascii="Symbol" w:hAnsi="Symbol"/>
      </w:rPr>
    </w:lvl>
    <w:lvl w:ilvl="4" w:tplc="C3F0416E">
      <w:start w:val="1"/>
      <w:numFmt w:val="bullet"/>
      <w:lvlText w:val="o"/>
      <w:lvlJc w:val="left"/>
      <w:pPr>
        <w:ind w:left="3600" w:hanging="360"/>
      </w:pPr>
      <w:rPr>
        <w:rFonts w:hint="default" w:ascii="Courier New" w:hAnsi="Courier New"/>
      </w:rPr>
    </w:lvl>
    <w:lvl w:ilvl="5" w:tplc="7458BAC4">
      <w:start w:val="1"/>
      <w:numFmt w:val="bullet"/>
      <w:lvlText w:val=""/>
      <w:lvlJc w:val="left"/>
      <w:pPr>
        <w:ind w:left="4320" w:hanging="360"/>
      </w:pPr>
      <w:rPr>
        <w:rFonts w:hint="default" w:ascii="Wingdings" w:hAnsi="Wingdings"/>
      </w:rPr>
    </w:lvl>
    <w:lvl w:ilvl="6" w:tplc="82CE82C4">
      <w:start w:val="1"/>
      <w:numFmt w:val="bullet"/>
      <w:lvlText w:val=""/>
      <w:lvlJc w:val="left"/>
      <w:pPr>
        <w:ind w:left="5040" w:hanging="360"/>
      </w:pPr>
      <w:rPr>
        <w:rFonts w:hint="default" w:ascii="Symbol" w:hAnsi="Symbol"/>
      </w:rPr>
    </w:lvl>
    <w:lvl w:ilvl="7" w:tplc="3FAC1F6C">
      <w:start w:val="1"/>
      <w:numFmt w:val="bullet"/>
      <w:lvlText w:val="o"/>
      <w:lvlJc w:val="left"/>
      <w:pPr>
        <w:ind w:left="5760" w:hanging="360"/>
      </w:pPr>
      <w:rPr>
        <w:rFonts w:hint="default" w:ascii="Courier New" w:hAnsi="Courier New"/>
      </w:rPr>
    </w:lvl>
    <w:lvl w:ilvl="8" w:tplc="E68E9A06">
      <w:start w:val="1"/>
      <w:numFmt w:val="bullet"/>
      <w:lvlText w:val=""/>
      <w:lvlJc w:val="left"/>
      <w:pPr>
        <w:ind w:left="6480" w:hanging="360"/>
      </w:pPr>
      <w:rPr>
        <w:rFonts w:hint="default" w:ascii="Wingdings" w:hAnsi="Wingdings"/>
      </w:rPr>
    </w:lvl>
  </w:abstractNum>
  <w:num w:numId="1" w16cid:durableId="1634485564">
    <w:abstractNumId w:val="3"/>
  </w:num>
  <w:num w:numId="2" w16cid:durableId="329672822">
    <w:abstractNumId w:val="1"/>
  </w:num>
  <w:num w:numId="3" w16cid:durableId="1283340106">
    <w:abstractNumId w:val="0"/>
  </w:num>
  <w:num w:numId="4" w16cid:durableId="1087532098">
    <w:abstractNumId w:val="2"/>
  </w:num>
  <w:num w:numId="5" w16cid:durableId="23540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85BA5B"/>
    <w:rsid w:val="00067C98"/>
    <w:rsid w:val="000755D9"/>
    <w:rsid w:val="000A4DF6"/>
    <w:rsid w:val="001013EA"/>
    <w:rsid w:val="00104A47"/>
    <w:rsid w:val="00112EC0"/>
    <w:rsid w:val="00152FB3"/>
    <w:rsid w:val="00155456"/>
    <w:rsid w:val="00166BBA"/>
    <w:rsid w:val="001A4EBD"/>
    <w:rsid w:val="001A5177"/>
    <w:rsid w:val="001C420C"/>
    <w:rsid w:val="001C67CD"/>
    <w:rsid w:val="001C75E8"/>
    <w:rsid w:val="00214F8F"/>
    <w:rsid w:val="00216B51"/>
    <w:rsid w:val="00221500"/>
    <w:rsid w:val="00222C42"/>
    <w:rsid w:val="0023174B"/>
    <w:rsid w:val="00253B51"/>
    <w:rsid w:val="002620F8"/>
    <w:rsid w:val="00280BBA"/>
    <w:rsid w:val="002C1EEF"/>
    <w:rsid w:val="002F19D8"/>
    <w:rsid w:val="00346911"/>
    <w:rsid w:val="00390342"/>
    <w:rsid w:val="003A5F66"/>
    <w:rsid w:val="003C3467"/>
    <w:rsid w:val="003D59DF"/>
    <w:rsid w:val="003F26EF"/>
    <w:rsid w:val="003F2ABC"/>
    <w:rsid w:val="00441FD5"/>
    <w:rsid w:val="00482B80"/>
    <w:rsid w:val="004C43A9"/>
    <w:rsid w:val="004D2B3B"/>
    <w:rsid w:val="004E6BD3"/>
    <w:rsid w:val="00555D04"/>
    <w:rsid w:val="00576FD5"/>
    <w:rsid w:val="005A4C33"/>
    <w:rsid w:val="005C3F80"/>
    <w:rsid w:val="005D7AEC"/>
    <w:rsid w:val="005E6CDC"/>
    <w:rsid w:val="005F31DD"/>
    <w:rsid w:val="0065221D"/>
    <w:rsid w:val="006C638C"/>
    <w:rsid w:val="006F7059"/>
    <w:rsid w:val="0070334C"/>
    <w:rsid w:val="00713FD0"/>
    <w:rsid w:val="0074080B"/>
    <w:rsid w:val="00763E12"/>
    <w:rsid w:val="00792719"/>
    <w:rsid w:val="00797391"/>
    <w:rsid w:val="007B1495"/>
    <w:rsid w:val="007C0599"/>
    <w:rsid w:val="008358BF"/>
    <w:rsid w:val="008361D7"/>
    <w:rsid w:val="008377BB"/>
    <w:rsid w:val="00867A1D"/>
    <w:rsid w:val="008704A2"/>
    <w:rsid w:val="00893815"/>
    <w:rsid w:val="00896C1E"/>
    <w:rsid w:val="008D0FE7"/>
    <w:rsid w:val="008D75CE"/>
    <w:rsid w:val="00902CD4"/>
    <w:rsid w:val="00932BAA"/>
    <w:rsid w:val="009466B5"/>
    <w:rsid w:val="009B7434"/>
    <w:rsid w:val="009E3F36"/>
    <w:rsid w:val="00A175B1"/>
    <w:rsid w:val="00A40646"/>
    <w:rsid w:val="00A44E4B"/>
    <w:rsid w:val="00A6763F"/>
    <w:rsid w:val="00AA1990"/>
    <w:rsid w:val="00AA4B41"/>
    <w:rsid w:val="00AB044F"/>
    <w:rsid w:val="00AE0439"/>
    <w:rsid w:val="00AE17BA"/>
    <w:rsid w:val="00B15448"/>
    <w:rsid w:val="00B21BB6"/>
    <w:rsid w:val="00B7725A"/>
    <w:rsid w:val="00B80B6F"/>
    <w:rsid w:val="00BF5DD8"/>
    <w:rsid w:val="00C42C29"/>
    <w:rsid w:val="00C70470"/>
    <w:rsid w:val="00CB0AFE"/>
    <w:rsid w:val="00CC41CF"/>
    <w:rsid w:val="00CD60CB"/>
    <w:rsid w:val="00CD7B5C"/>
    <w:rsid w:val="00CE1669"/>
    <w:rsid w:val="00D02C01"/>
    <w:rsid w:val="00D15782"/>
    <w:rsid w:val="00D17747"/>
    <w:rsid w:val="00D241F2"/>
    <w:rsid w:val="00D36A1E"/>
    <w:rsid w:val="00D41DAE"/>
    <w:rsid w:val="00D4379D"/>
    <w:rsid w:val="00D62105"/>
    <w:rsid w:val="00D720F4"/>
    <w:rsid w:val="00D86E2B"/>
    <w:rsid w:val="00DA06E2"/>
    <w:rsid w:val="00DF0149"/>
    <w:rsid w:val="00DF1BA0"/>
    <w:rsid w:val="00E00E1E"/>
    <w:rsid w:val="00E23992"/>
    <w:rsid w:val="00E47573"/>
    <w:rsid w:val="00E47ABD"/>
    <w:rsid w:val="00E47B8B"/>
    <w:rsid w:val="00E53868"/>
    <w:rsid w:val="00E6793A"/>
    <w:rsid w:val="00E7137E"/>
    <w:rsid w:val="00EE0ACD"/>
    <w:rsid w:val="00EF3C4D"/>
    <w:rsid w:val="00EF509F"/>
    <w:rsid w:val="00F15F1F"/>
    <w:rsid w:val="00F41D98"/>
    <w:rsid w:val="00F62F4E"/>
    <w:rsid w:val="00F638DD"/>
    <w:rsid w:val="00F9425C"/>
    <w:rsid w:val="00FB20D0"/>
    <w:rsid w:val="00FD7FEA"/>
    <w:rsid w:val="00FF5D48"/>
    <w:rsid w:val="028A1EC4"/>
    <w:rsid w:val="031421AC"/>
    <w:rsid w:val="0ACAD734"/>
    <w:rsid w:val="1013C917"/>
    <w:rsid w:val="11C8AA10"/>
    <w:rsid w:val="143A5E17"/>
    <w:rsid w:val="2485BA5B"/>
    <w:rsid w:val="284B459A"/>
    <w:rsid w:val="32C568D1"/>
    <w:rsid w:val="3645E401"/>
    <w:rsid w:val="391C771F"/>
    <w:rsid w:val="3A1F7B15"/>
    <w:rsid w:val="3EC689A4"/>
    <w:rsid w:val="4135DACB"/>
    <w:rsid w:val="45074549"/>
    <w:rsid w:val="475C5CA3"/>
    <w:rsid w:val="4AB1D1C5"/>
    <w:rsid w:val="54C7C9BE"/>
    <w:rsid w:val="555C5623"/>
    <w:rsid w:val="56FEACEC"/>
    <w:rsid w:val="5751788E"/>
    <w:rsid w:val="57C44AC1"/>
    <w:rsid w:val="58222BA9"/>
    <w:rsid w:val="609D193B"/>
    <w:rsid w:val="6362F0FB"/>
    <w:rsid w:val="67D6B954"/>
    <w:rsid w:val="690AAE50"/>
    <w:rsid w:val="69CBDB2B"/>
    <w:rsid w:val="6F4B958F"/>
    <w:rsid w:val="71AB69A6"/>
    <w:rsid w:val="73599EAB"/>
    <w:rsid w:val="7518F57E"/>
    <w:rsid w:val="75A477D9"/>
    <w:rsid w:val="7C5B2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BA5B"/>
  <w15:chartTrackingRefBased/>
  <w15:docId w15:val="{A96B51E3-5237-44F0-89EB-CAA4787A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B044F"/>
    <w:rPr>
      <w:color w:val="605E5C"/>
      <w:shd w:val="clear" w:color="auto" w:fill="E1DFDD"/>
    </w:rPr>
  </w:style>
  <w:style w:type="paragraph" w:styleId="NormalWeb">
    <w:name w:val="Normal (Web)"/>
    <w:basedOn w:val="Normal"/>
    <w:uiPriority w:val="99"/>
    <w:semiHidden/>
    <w:unhideWhenUsed/>
    <w:rsid w:val="007B1495"/>
    <w:rPr>
      <w:rFonts w:ascii="Times New Roman" w:hAnsi="Times New Roman" w:cs="Times New Roman"/>
    </w:rPr>
  </w:style>
  <w:style w:type="paragraph" w:styleId="Header">
    <w:name w:val="header"/>
    <w:basedOn w:val="Normal"/>
    <w:uiPriority w:val="99"/>
    <w:unhideWhenUsed/>
    <w:rsid w:val="71AB69A6"/>
    <w:pPr>
      <w:tabs>
        <w:tab w:val="center" w:pos="4680"/>
        <w:tab w:val="right" w:pos="9360"/>
      </w:tabs>
      <w:spacing w:after="0" w:line="240" w:lineRule="auto"/>
    </w:pPr>
  </w:style>
  <w:style w:type="paragraph" w:styleId="Footer">
    <w:name w:val="footer"/>
    <w:basedOn w:val="Normal"/>
    <w:uiPriority w:val="99"/>
    <w:unhideWhenUsed/>
    <w:rsid w:val="71AB69A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6432">
      <w:bodyDiv w:val="1"/>
      <w:marLeft w:val="0"/>
      <w:marRight w:val="0"/>
      <w:marTop w:val="0"/>
      <w:marBottom w:val="0"/>
      <w:divBdr>
        <w:top w:val="none" w:sz="0" w:space="0" w:color="auto"/>
        <w:left w:val="none" w:sz="0" w:space="0" w:color="auto"/>
        <w:bottom w:val="none" w:sz="0" w:space="0" w:color="auto"/>
        <w:right w:val="none" w:sz="0" w:space="0" w:color="auto"/>
      </w:divBdr>
    </w:div>
    <w:div w:id="318311057">
      <w:bodyDiv w:val="1"/>
      <w:marLeft w:val="0"/>
      <w:marRight w:val="0"/>
      <w:marTop w:val="0"/>
      <w:marBottom w:val="0"/>
      <w:divBdr>
        <w:top w:val="none" w:sz="0" w:space="0" w:color="auto"/>
        <w:left w:val="none" w:sz="0" w:space="0" w:color="auto"/>
        <w:bottom w:val="none" w:sz="0" w:space="0" w:color="auto"/>
        <w:right w:val="none" w:sz="0" w:space="0" w:color="auto"/>
      </w:divBdr>
    </w:div>
    <w:div w:id="685013177">
      <w:bodyDiv w:val="1"/>
      <w:marLeft w:val="0"/>
      <w:marRight w:val="0"/>
      <w:marTop w:val="0"/>
      <w:marBottom w:val="0"/>
      <w:divBdr>
        <w:top w:val="none" w:sz="0" w:space="0" w:color="auto"/>
        <w:left w:val="none" w:sz="0" w:space="0" w:color="auto"/>
        <w:bottom w:val="none" w:sz="0" w:space="0" w:color="auto"/>
        <w:right w:val="none" w:sz="0" w:space="0" w:color="auto"/>
      </w:divBdr>
    </w:div>
    <w:div w:id="1021932776">
      <w:bodyDiv w:val="1"/>
      <w:marLeft w:val="0"/>
      <w:marRight w:val="0"/>
      <w:marTop w:val="0"/>
      <w:marBottom w:val="0"/>
      <w:divBdr>
        <w:top w:val="none" w:sz="0" w:space="0" w:color="auto"/>
        <w:left w:val="none" w:sz="0" w:space="0" w:color="auto"/>
        <w:bottom w:val="none" w:sz="0" w:space="0" w:color="auto"/>
        <w:right w:val="none" w:sz="0" w:space="0" w:color="auto"/>
      </w:divBdr>
    </w:div>
    <w:div w:id="1102142472">
      <w:bodyDiv w:val="1"/>
      <w:marLeft w:val="0"/>
      <w:marRight w:val="0"/>
      <w:marTop w:val="0"/>
      <w:marBottom w:val="0"/>
      <w:divBdr>
        <w:top w:val="none" w:sz="0" w:space="0" w:color="auto"/>
        <w:left w:val="none" w:sz="0" w:space="0" w:color="auto"/>
        <w:bottom w:val="none" w:sz="0" w:space="0" w:color="auto"/>
        <w:right w:val="none" w:sz="0" w:space="0" w:color="auto"/>
      </w:divBdr>
    </w:div>
    <w:div w:id="1139759004">
      <w:bodyDiv w:val="1"/>
      <w:marLeft w:val="0"/>
      <w:marRight w:val="0"/>
      <w:marTop w:val="0"/>
      <w:marBottom w:val="0"/>
      <w:divBdr>
        <w:top w:val="none" w:sz="0" w:space="0" w:color="auto"/>
        <w:left w:val="none" w:sz="0" w:space="0" w:color="auto"/>
        <w:bottom w:val="none" w:sz="0" w:space="0" w:color="auto"/>
        <w:right w:val="none" w:sz="0" w:space="0" w:color="auto"/>
      </w:divBdr>
    </w:div>
    <w:div w:id="1651446885">
      <w:bodyDiv w:val="1"/>
      <w:marLeft w:val="0"/>
      <w:marRight w:val="0"/>
      <w:marTop w:val="0"/>
      <w:marBottom w:val="0"/>
      <w:divBdr>
        <w:top w:val="none" w:sz="0" w:space="0" w:color="auto"/>
        <w:left w:val="none" w:sz="0" w:space="0" w:color="auto"/>
        <w:bottom w:val="none" w:sz="0" w:space="0" w:color="auto"/>
        <w:right w:val="none" w:sz="0" w:space="0" w:color="auto"/>
      </w:divBdr>
    </w:div>
    <w:div w:id="1669212885">
      <w:bodyDiv w:val="1"/>
      <w:marLeft w:val="0"/>
      <w:marRight w:val="0"/>
      <w:marTop w:val="0"/>
      <w:marBottom w:val="0"/>
      <w:divBdr>
        <w:top w:val="none" w:sz="0" w:space="0" w:color="auto"/>
        <w:left w:val="none" w:sz="0" w:space="0" w:color="auto"/>
        <w:bottom w:val="none" w:sz="0" w:space="0" w:color="auto"/>
        <w:right w:val="none" w:sz="0" w:space="0" w:color="auto"/>
      </w:divBdr>
    </w:div>
    <w:div w:id="1719622577">
      <w:bodyDiv w:val="1"/>
      <w:marLeft w:val="0"/>
      <w:marRight w:val="0"/>
      <w:marTop w:val="0"/>
      <w:marBottom w:val="0"/>
      <w:divBdr>
        <w:top w:val="none" w:sz="0" w:space="0" w:color="auto"/>
        <w:left w:val="none" w:sz="0" w:space="0" w:color="auto"/>
        <w:bottom w:val="none" w:sz="0" w:space="0" w:color="auto"/>
        <w:right w:val="none" w:sz="0" w:space="0" w:color="auto"/>
      </w:divBdr>
    </w:div>
    <w:div w:id="197998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extant.org.uk/support-u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E6FBE2-5704-46AD-9953-90C2B2B2D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12D4D-3DCB-4290-9624-EE2CB9B63F38}">
  <ds:schemaRefs>
    <ds:schemaRef ds:uri="http://schemas.microsoft.com/sharepoint/v3/contenttype/forms"/>
  </ds:schemaRefs>
</ds:datastoreItem>
</file>

<file path=customXml/itemProps3.xml><?xml version="1.0" encoding="utf-8"?>
<ds:datastoreItem xmlns:ds="http://schemas.openxmlformats.org/officeDocument/2006/customXml" ds:itemID="{1E166639-E973-4138-9933-4D06FB88540D}">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Extant Admin</dc:creator>
  <keywords/>
  <dc:description/>
  <lastModifiedBy>Extant Admin</lastModifiedBy>
  <revision>7</revision>
  <dcterms:created xsi:type="dcterms:W3CDTF">2026-04-30T15:02:00.0000000Z</dcterms:created>
  <dcterms:modified xsi:type="dcterms:W3CDTF">2026-05-13T09:16:51.6071379Z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