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896F0" w14:textId="2D271F0B" w:rsidR="00AA7ED1" w:rsidRDefault="00AA7ED1" w:rsidP="00E24AFB">
      <w:pPr>
        <w:rPr>
          <w:rFonts w:asciiTheme="minorHAnsi" w:eastAsiaTheme="minorEastAsia" w:hAnsiTheme="minorHAnsi" w:cstheme="minorBidi"/>
          <w:b/>
          <w:bCs/>
          <w:sz w:val="32"/>
          <w:szCs w:val="32"/>
        </w:rPr>
      </w:pPr>
      <w:r w:rsidRPr="00E73673">
        <w:rPr>
          <w:noProof/>
          <w:lang w:eastAsia="en-GB"/>
        </w:rPr>
        <w:drawing>
          <wp:anchor distT="0" distB="0" distL="114300" distR="114300" simplePos="0" relativeHeight="251658240" behindDoc="0" locked="0" layoutInCell="1" allowOverlap="1" wp14:anchorId="50DEAB62" wp14:editId="5DB26740">
            <wp:simplePos x="0" y="0"/>
            <wp:positionH relativeFrom="margin">
              <wp:align>center</wp:align>
            </wp:positionH>
            <wp:positionV relativeFrom="paragraph">
              <wp:posOffset>-472440</wp:posOffset>
            </wp:positionV>
            <wp:extent cx="3343275" cy="762000"/>
            <wp:effectExtent l="0" t="0" r="9525" b="0"/>
            <wp:wrapNone/>
            <wp:docPr id="1" name="Picture 1" descr="Extant LogoB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xtant LogoBC.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43275" cy="762000"/>
                    </a:xfrm>
                    <a:prstGeom prst="rect">
                      <a:avLst/>
                    </a:prstGeom>
                    <a:noFill/>
                    <a:ln>
                      <a:noFill/>
                    </a:ln>
                  </pic:spPr>
                </pic:pic>
              </a:graphicData>
            </a:graphic>
          </wp:anchor>
        </w:drawing>
      </w:r>
    </w:p>
    <w:p w14:paraId="2A2A2055" w14:textId="77777777" w:rsidR="00AA7ED1" w:rsidRDefault="00AA7ED1" w:rsidP="00E24AFB">
      <w:pPr>
        <w:rPr>
          <w:rFonts w:asciiTheme="minorHAnsi" w:eastAsiaTheme="minorEastAsia" w:hAnsiTheme="minorHAnsi" w:cstheme="minorBidi"/>
          <w:b/>
          <w:bCs/>
          <w:sz w:val="32"/>
          <w:szCs w:val="32"/>
        </w:rPr>
      </w:pPr>
    </w:p>
    <w:p w14:paraId="231BBE6B" w14:textId="1CB36B5A" w:rsidR="00AA7ED1" w:rsidRPr="0016320D" w:rsidRDefault="00E24AFB" w:rsidP="00E24AFB">
      <w:pPr>
        <w:rPr>
          <w:rFonts w:asciiTheme="minorHAnsi" w:eastAsiaTheme="minorEastAsia" w:hAnsiTheme="minorHAnsi" w:cstheme="minorBidi"/>
          <w:b/>
          <w:bCs/>
          <w:sz w:val="32"/>
          <w:szCs w:val="32"/>
        </w:rPr>
      </w:pPr>
      <w:r w:rsidRPr="0016320D">
        <w:rPr>
          <w:rFonts w:asciiTheme="minorHAnsi" w:eastAsiaTheme="minorEastAsia" w:hAnsiTheme="minorHAnsi" w:cstheme="minorBidi"/>
          <w:b/>
          <w:bCs/>
          <w:sz w:val="32"/>
          <w:szCs w:val="32"/>
        </w:rPr>
        <w:t>Extant</w:t>
      </w:r>
    </w:p>
    <w:p w14:paraId="1A6B1926" w14:textId="6A18E99A" w:rsidR="00E24AFB" w:rsidRPr="00632253" w:rsidRDefault="00E24AFB" w:rsidP="00E24AFB">
      <w:pPr>
        <w:rPr>
          <w:rFonts w:asciiTheme="minorHAnsi" w:eastAsiaTheme="minorEastAsia" w:hAnsiTheme="minorHAnsi" w:cstheme="minorBidi"/>
          <w:sz w:val="24"/>
          <w:szCs w:val="24"/>
        </w:rPr>
      </w:pPr>
      <w:r w:rsidRPr="2B92D768">
        <w:rPr>
          <w:rFonts w:asciiTheme="minorHAnsi" w:eastAsiaTheme="minorEastAsia" w:hAnsiTheme="minorHAnsi" w:cstheme="minorBidi"/>
          <w:b/>
          <w:bCs/>
          <w:sz w:val="24"/>
          <w:szCs w:val="24"/>
        </w:rPr>
        <w:t xml:space="preserve">Title: </w:t>
      </w:r>
      <w:r w:rsidRPr="2B92D768">
        <w:rPr>
          <w:rFonts w:asciiTheme="minorHAnsi" w:eastAsiaTheme="minorEastAsia" w:hAnsiTheme="minorHAnsi" w:cstheme="minorBidi"/>
          <w:sz w:val="24"/>
          <w:szCs w:val="24"/>
        </w:rPr>
        <w:t>Administrator</w:t>
      </w:r>
      <w:r>
        <w:rPr>
          <w:rFonts w:asciiTheme="minorHAnsi" w:eastAsiaTheme="minorEastAsia" w:hAnsiTheme="minorHAnsi" w:cstheme="minorBidi"/>
          <w:sz w:val="24"/>
          <w:szCs w:val="24"/>
        </w:rPr>
        <w:t xml:space="preserve"> (Job Share)</w:t>
      </w:r>
    </w:p>
    <w:p w14:paraId="19B08F57" w14:textId="705AE045" w:rsidR="00E24AFB" w:rsidRPr="00632253" w:rsidRDefault="00E24AFB" w:rsidP="00E24AFB">
      <w:pPr>
        <w:rPr>
          <w:rFonts w:asciiTheme="minorHAnsi" w:eastAsiaTheme="minorEastAsia" w:hAnsiTheme="minorHAnsi" w:cstheme="minorBidi"/>
          <w:sz w:val="24"/>
          <w:szCs w:val="24"/>
        </w:rPr>
      </w:pPr>
      <w:r w:rsidRPr="2B92D768">
        <w:rPr>
          <w:rFonts w:asciiTheme="minorHAnsi" w:eastAsiaTheme="minorEastAsia" w:hAnsiTheme="minorHAnsi" w:cstheme="minorBidi"/>
          <w:b/>
          <w:bCs/>
          <w:sz w:val="24"/>
          <w:szCs w:val="24"/>
        </w:rPr>
        <w:t xml:space="preserve">Responsible to: </w:t>
      </w:r>
      <w:r w:rsidR="00167B4E">
        <w:rPr>
          <w:rFonts w:asciiTheme="minorHAnsi" w:eastAsiaTheme="minorEastAsia" w:hAnsiTheme="minorHAnsi" w:cstheme="minorBidi"/>
          <w:sz w:val="24"/>
          <w:szCs w:val="24"/>
        </w:rPr>
        <w:t>Artistic Director</w:t>
      </w:r>
    </w:p>
    <w:p w14:paraId="2577A97D" w14:textId="6C8EA659" w:rsidR="00E24AFB" w:rsidRDefault="00E24AFB" w:rsidP="00E24AFB">
      <w:pPr>
        <w:rPr>
          <w:rFonts w:asciiTheme="minorHAnsi" w:eastAsiaTheme="minorEastAsia" w:hAnsiTheme="minorHAnsi" w:cstheme="minorBidi"/>
          <w:sz w:val="24"/>
          <w:szCs w:val="24"/>
        </w:rPr>
      </w:pPr>
      <w:r w:rsidRPr="2B92D768">
        <w:rPr>
          <w:rFonts w:asciiTheme="minorHAnsi" w:eastAsiaTheme="minorEastAsia" w:hAnsiTheme="minorHAnsi" w:cstheme="minorBidi"/>
          <w:b/>
          <w:bCs/>
          <w:sz w:val="24"/>
          <w:szCs w:val="24"/>
        </w:rPr>
        <w:t xml:space="preserve">Location: </w:t>
      </w:r>
      <w:r w:rsidRPr="2B92D768">
        <w:rPr>
          <w:rFonts w:asciiTheme="minorHAnsi" w:eastAsiaTheme="minorEastAsia" w:hAnsiTheme="minorHAnsi" w:cstheme="minorBidi"/>
          <w:sz w:val="24"/>
          <w:szCs w:val="24"/>
        </w:rPr>
        <w:t xml:space="preserve">Currently home working, with switch to </w:t>
      </w:r>
      <w:r>
        <w:rPr>
          <w:rFonts w:asciiTheme="minorHAnsi" w:eastAsiaTheme="minorEastAsia" w:hAnsiTheme="minorHAnsi" w:cstheme="minorBidi"/>
          <w:sz w:val="24"/>
          <w:szCs w:val="24"/>
        </w:rPr>
        <w:t>in person</w:t>
      </w:r>
      <w:r w:rsidRPr="2B92D768">
        <w:rPr>
          <w:rFonts w:asciiTheme="minorHAnsi" w:eastAsiaTheme="minorEastAsia" w:hAnsiTheme="minorHAnsi" w:cstheme="minorBidi"/>
          <w:sz w:val="24"/>
          <w:szCs w:val="24"/>
        </w:rPr>
        <w:t xml:space="preserve"> working once moved to our new home in Brixton (Estimated spring</w:t>
      </w:r>
      <w:r w:rsidR="00167B4E">
        <w:rPr>
          <w:rFonts w:asciiTheme="minorHAnsi" w:eastAsiaTheme="minorEastAsia" w:hAnsiTheme="minorHAnsi" w:cstheme="minorBidi"/>
          <w:sz w:val="24"/>
          <w:szCs w:val="24"/>
        </w:rPr>
        <w:t>/summer</w:t>
      </w:r>
      <w:r w:rsidRPr="2B92D768">
        <w:rPr>
          <w:rFonts w:asciiTheme="minorHAnsi" w:eastAsiaTheme="minorEastAsia" w:hAnsiTheme="minorHAnsi" w:cstheme="minorBidi"/>
          <w:sz w:val="24"/>
          <w:szCs w:val="24"/>
        </w:rPr>
        <w:t xml:space="preserve"> 2022) </w:t>
      </w:r>
    </w:p>
    <w:p w14:paraId="7AADF2AE" w14:textId="5443E1BB" w:rsidR="00E24AFB" w:rsidRDefault="00E24AFB" w:rsidP="00E24AFB">
      <w:pPr>
        <w:rPr>
          <w:rFonts w:asciiTheme="minorHAnsi" w:eastAsiaTheme="minorEastAsia" w:hAnsiTheme="minorHAnsi" w:cstheme="minorBidi"/>
          <w:sz w:val="24"/>
          <w:szCs w:val="24"/>
        </w:rPr>
      </w:pPr>
      <w:r w:rsidRPr="2B92D768">
        <w:rPr>
          <w:rFonts w:asciiTheme="minorHAnsi" w:eastAsiaTheme="minorEastAsia" w:hAnsiTheme="minorHAnsi" w:cstheme="minorBidi"/>
          <w:b/>
          <w:bCs/>
          <w:sz w:val="24"/>
          <w:szCs w:val="24"/>
        </w:rPr>
        <w:t xml:space="preserve">Contract: </w:t>
      </w:r>
      <w:r>
        <w:rPr>
          <w:rFonts w:asciiTheme="minorHAnsi" w:eastAsiaTheme="minorEastAsia" w:hAnsiTheme="minorHAnsi" w:cstheme="minorBidi"/>
          <w:b/>
          <w:bCs/>
          <w:sz w:val="24"/>
          <w:szCs w:val="24"/>
        </w:rPr>
        <w:t>Part time (job share)</w:t>
      </w:r>
      <w:r w:rsidRPr="2B92D768">
        <w:rPr>
          <w:rFonts w:asciiTheme="minorHAnsi" w:eastAsiaTheme="minorEastAsia" w:hAnsiTheme="minorHAnsi" w:cstheme="minorBidi"/>
          <w:b/>
          <w:bCs/>
          <w:sz w:val="24"/>
          <w:szCs w:val="24"/>
        </w:rPr>
        <w:t xml:space="preserve"> – Permanent </w:t>
      </w:r>
    </w:p>
    <w:p w14:paraId="7E43E7FB" w14:textId="6B07D9B5" w:rsidR="00E24AFB" w:rsidRPr="00926F9D" w:rsidRDefault="00E24AFB" w:rsidP="00E24AFB">
      <w:pPr>
        <w:rPr>
          <w:rFonts w:asciiTheme="minorHAnsi" w:eastAsiaTheme="minorEastAsia" w:hAnsiTheme="minorHAnsi" w:cstheme="minorBidi"/>
          <w:sz w:val="24"/>
          <w:szCs w:val="24"/>
        </w:rPr>
      </w:pPr>
      <w:r w:rsidRPr="2B92D768">
        <w:rPr>
          <w:rFonts w:asciiTheme="minorHAnsi" w:eastAsiaTheme="minorEastAsia" w:hAnsiTheme="minorHAnsi" w:cstheme="minorBidi"/>
          <w:b/>
          <w:bCs/>
          <w:sz w:val="24"/>
          <w:szCs w:val="24"/>
        </w:rPr>
        <w:t xml:space="preserve">Pay: </w:t>
      </w:r>
      <w:r w:rsidRPr="2B92D768">
        <w:rPr>
          <w:rFonts w:asciiTheme="minorHAnsi" w:eastAsiaTheme="minorEastAsia" w:hAnsiTheme="minorHAnsi" w:cstheme="minorBidi"/>
          <w:sz w:val="24"/>
          <w:szCs w:val="24"/>
        </w:rPr>
        <w:t xml:space="preserve">£24,000 </w:t>
      </w:r>
      <w:r>
        <w:rPr>
          <w:rFonts w:asciiTheme="minorHAnsi" w:eastAsiaTheme="minorEastAsia" w:hAnsiTheme="minorHAnsi" w:cstheme="minorBidi"/>
          <w:sz w:val="24"/>
          <w:szCs w:val="24"/>
        </w:rPr>
        <w:t>pro rata</w:t>
      </w:r>
      <w:r w:rsidRPr="2B92D768">
        <w:rPr>
          <w:rFonts w:asciiTheme="minorHAnsi" w:eastAsiaTheme="minorEastAsia" w:hAnsiTheme="minorHAnsi" w:cstheme="minorBidi"/>
          <w:sz w:val="24"/>
          <w:szCs w:val="24"/>
        </w:rPr>
        <w:t xml:space="preserve"> – </w:t>
      </w:r>
      <w:r>
        <w:rPr>
          <w:rFonts w:asciiTheme="minorHAnsi" w:eastAsiaTheme="minorEastAsia" w:hAnsiTheme="minorHAnsi" w:cstheme="minorBidi"/>
          <w:sz w:val="24"/>
          <w:szCs w:val="24"/>
        </w:rPr>
        <w:t>1</w:t>
      </w:r>
      <w:r w:rsidR="00167B4E">
        <w:rPr>
          <w:rFonts w:asciiTheme="minorHAnsi" w:eastAsiaTheme="minorEastAsia" w:hAnsiTheme="minorHAnsi" w:cstheme="minorBidi"/>
          <w:sz w:val="24"/>
          <w:szCs w:val="24"/>
        </w:rPr>
        <w:t>4</w:t>
      </w:r>
      <w:r w:rsidRPr="2B92D768">
        <w:rPr>
          <w:rFonts w:asciiTheme="minorHAnsi" w:eastAsiaTheme="minorEastAsia" w:hAnsiTheme="minorHAnsi" w:cstheme="minorBidi"/>
          <w:sz w:val="24"/>
          <w:szCs w:val="24"/>
        </w:rPr>
        <w:t xml:space="preserve"> hours</w:t>
      </w:r>
      <w:r w:rsidR="0016320D">
        <w:rPr>
          <w:rFonts w:asciiTheme="minorHAnsi" w:eastAsiaTheme="minorEastAsia" w:hAnsiTheme="minorHAnsi" w:cstheme="minorBidi"/>
          <w:sz w:val="24"/>
          <w:szCs w:val="24"/>
        </w:rPr>
        <w:t>/two days</w:t>
      </w:r>
      <w:r w:rsidRPr="2B92D768">
        <w:rPr>
          <w:rFonts w:asciiTheme="minorHAnsi" w:eastAsiaTheme="minorEastAsia" w:hAnsiTheme="minorHAnsi" w:cstheme="minorBidi"/>
          <w:sz w:val="24"/>
          <w:szCs w:val="24"/>
        </w:rPr>
        <w:t xml:space="preserve"> per week. Some evening and weekend work required for which time off in lieu will be given. </w:t>
      </w:r>
    </w:p>
    <w:p w14:paraId="0E27823F" w14:textId="77777777" w:rsidR="00E24AFB" w:rsidRPr="00632253" w:rsidRDefault="00E24AFB" w:rsidP="00E24AFB">
      <w:pPr>
        <w:rPr>
          <w:rFonts w:asciiTheme="minorHAnsi" w:eastAsiaTheme="minorEastAsia" w:hAnsiTheme="minorHAnsi" w:cstheme="minorBidi"/>
          <w:sz w:val="24"/>
          <w:szCs w:val="24"/>
        </w:rPr>
      </w:pPr>
      <w:r w:rsidRPr="2B92D768">
        <w:rPr>
          <w:rFonts w:asciiTheme="minorHAnsi" w:eastAsiaTheme="minorEastAsia" w:hAnsiTheme="minorHAnsi" w:cstheme="minorBidi"/>
          <w:sz w:val="24"/>
          <w:szCs w:val="24"/>
        </w:rPr>
        <w:t>Extant is looking for a can-do, enthusiastic, and organised person to support the administrative functions of our theatre company, which is currently undergoing an exciting period of transformation.</w:t>
      </w:r>
    </w:p>
    <w:p w14:paraId="1CBC5A52" w14:textId="77777777" w:rsidR="00E24AFB" w:rsidRPr="00CE5640" w:rsidRDefault="00E24AFB" w:rsidP="00E24AFB">
      <w:pPr>
        <w:widowControl w:val="0"/>
        <w:autoSpaceDE w:val="0"/>
        <w:autoSpaceDN w:val="0"/>
        <w:adjustRightInd w:val="0"/>
        <w:contextualSpacing/>
        <w:rPr>
          <w:rFonts w:asciiTheme="minorHAnsi" w:eastAsiaTheme="minorEastAsia" w:hAnsiTheme="minorHAnsi" w:cstheme="minorBidi"/>
          <w:b/>
          <w:bCs/>
          <w:sz w:val="24"/>
          <w:szCs w:val="24"/>
        </w:rPr>
      </w:pPr>
      <w:r w:rsidRPr="2B92D768">
        <w:rPr>
          <w:rFonts w:asciiTheme="minorHAnsi" w:eastAsiaTheme="minorEastAsia" w:hAnsiTheme="minorHAnsi" w:cstheme="minorBidi"/>
          <w:b/>
          <w:bCs/>
          <w:sz w:val="24"/>
          <w:szCs w:val="24"/>
        </w:rPr>
        <w:t>About Extant</w:t>
      </w:r>
    </w:p>
    <w:p w14:paraId="00E1AE72" w14:textId="77777777" w:rsidR="00E24AFB" w:rsidRPr="00CE5640" w:rsidRDefault="00E24AFB" w:rsidP="00E24AFB">
      <w:pPr>
        <w:widowControl w:val="0"/>
        <w:autoSpaceDE w:val="0"/>
        <w:autoSpaceDN w:val="0"/>
        <w:adjustRightInd w:val="0"/>
        <w:contextualSpacing/>
        <w:rPr>
          <w:rFonts w:asciiTheme="minorHAnsi" w:eastAsiaTheme="minorEastAsia" w:hAnsiTheme="minorHAnsi" w:cstheme="minorBidi"/>
          <w:sz w:val="24"/>
          <w:szCs w:val="24"/>
        </w:rPr>
      </w:pPr>
    </w:p>
    <w:p w14:paraId="6CEDF6CC" w14:textId="77777777" w:rsidR="00E24AFB" w:rsidRPr="004349F1" w:rsidRDefault="00E24AFB" w:rsidP="00E24AFB">
      <w:pPr>
        <w:suppressAutoHyphens/>
        <w:spacing w:after="0" w:line="240" w:lineRule="auto"/>
        <w:rPr>
          <w:rFonts w:asciiTheme="minorHAnsi" w:eastAsiaTheme="minorEastAsia" w:hAnsiTheme="minorHAnsi" w:cstheme="minorBidi"/>
          <w:kern w:val="1"/>
          <w:sz w:val="24"/>
          <w:szCs w:val="24"/>
          <w:lang w:eastAsia="en-GB"/>
        </w:rPr>
      </w:pPr>
      <w:r w:rsidRPr="2B92D768">
        <w:rPr>
          <w:rFonts w:asciiTheme="minorHAnsi" w:eastAsiaTheme="minorEastAsia" w:hAnsiTheme="minorHAnsi" w:cstheme="minorBidi"/>
          <w:kern w:val="1"/>
          <w:sz w:val="24"/>
          <w:szCs w:val="24"/>
          <w:lang w:eastAsia="en-GB"/>
        </w:rPr>
        <w:t xml:space="preserve">Extant is the UK’s leading professional performing arts company that explores visual impairment to create unique and innovative artistic experiences, placing visually impaired people at the centre of all we do: from the productions we create, to the artists we employ or support to build stronger careers in the sector, to the audiences we perform to and the participants we work with. </w:t>
      </w:r>
    </w:p>
    <w:p w14:paraId="0021D079" w14:textId="77777777" w:rsidR="00E24AFB" w:rsidRPr="004349F1" w:rsidRDefault="00E24AFB" w:rsidP="00E24AFB">
      <w:pPr>
        <w:suppressAutoHyphens/>
        <w:spacing w:after="0" w:line="240" w:lineRule="auto"/>
        <w:rPr>
          <w:rFonts w:asciiTheme="minorHAnsi" w:eastAsiaTheme="minorEastAsia" w:hAnsiTheme="minorHAnsi" w:cstheme="minorBidi"/>
          <w:kern w:val="1"/>
          <w:sz w:val="24"/>
          <w:szCs w:val="24"/>
          <w:lang w:eastAsia="en-GB"/>
        </w:rPr>
      </w:pPr>
    </w:p>
    <w:p w14:paraId="2C47613D" w14:textId="77777777" w:rsidR="00E24AFB" w:rsidRDefault="00E24AFB" w:rsidP="00E24AFB">
      <w:pPr>
        <w:suppressAutoHyphens/>
        <w:spacing w:after="0" w:line="240" w:lineRule="auto"/>
        <w:rPr>
          <w:rFonts w:asciiTheme="minorHAnsi" w:eastAsiaTheme="minorEastAsia" w:hAnsiTheme="minorHAnsi" w:cstheme="minorBidi"/>
          <w:kern w:val="1"/>
          <w:sz w:val="24"/>
          <w:szCs w:val="24"/>
          <w:lang w:eastAsia="en-GB"/>
        </w:rPr>
      </w:pPr>
      <w:r w:rsidRPr="2B92D768">
        <w:rPr>
          <w:rFonts w:asciiTheme="minorHAnsi" w:eastAsiaTheme="minorEastAsia" w:hAnsiTheme="minorHAnsi" w:cstheme="minorBidi"/>
          <w:kern w:val="1"/>
          <w:sz w:val="24"/>
          <w:szCs w:val="24"/>
          <w:lang w:eastAsia="en-GB"/>
        </w:rPr>
        <w:t>In our company, visual impairment is celebrated as a rich source of creative engagement that inspires fresh perspectives</w:t>
      </w:r>
    </w:p>
    <w:p w14:paraId="496A2C3D" w14:textId="77777777" w:rsidR="00E24AFB" w:rsidRPr="004349F1" w:rsidRDefault="00E24AFB" w:rsidP="00E24AFB">
      <w:pPr>
        <w:suppressAutoHyphens/>
        <w:spacing w:after="0" w:line="240" w:lineRule="auto"/>
        <w:rPr>
          <w:rFonts w:asciiTheme="minorHAnsi" w:eastAsiaTheme="minorEastAsia" w:hAnsiTheme="minorHAnsi" w:cstheme="minorBidi"/>
          <w:kern w:val="1"/>
          <w:sz w:val="24"/>
          <w:szCs w:val="24"/>
          <w:lang w:eastAsia="en-GB"/>
        </w:rPr>
      </w:pPr>
    </w:p>
    <w:p w14:paraId="0930088A" w14:textId="77777777" w:rsidR="00E24AFB" w:rsidRDefault="00E24AFB" w:rsidP="00E24AFB">
      <w:pPr>
        <w:suppressAutoHyphens/>
        <w:spacing w:after="0" w:line="240" w:lineRule="auto"/>
        <w:rPr>
          <w:rFonts w:asciiTheme="minorHAnsi" w:eastAsiaTheme="minorEastAsia" w:hAnsiTheme="minorHAnsi" w:cstheme="minorBidi"/>
          <w:kern w:val="1"/>
          <w:sz w:val="24"/>
          <w:szCs w:val="24"/>
          <w:lang w:eastAsia="en-GB"/>
        </w:rPr>
      </w:pPr>
      <w:r w:rsidRPr="2B92D768">
        <w:rPr>
          <w:rFonts w:asciiTheme="minorHAnsi" w:eastAsiaTheme="minorEastAsia" w:hAnsiTheme="minorHAnsi" w:cstheme="minorBidi"/>
          <w:kern w:val="1"/>
          <w:sz w:val="24"/>
          <w:szCs w:val="24"/>
          <w:lang w:eastAsia="en-GB"/>
        </w:rPr>
        <w:t>We fulfil our purpose by:</w:t>
      </w:r>
    </w:p>
    <w:p w14:paraId="12C44A96" w14:textId="77777777" w:rsidR="00E24AFB" w:rsidRPr="004349F1" w:rsidRDefault="00E24AFB" w:rsidP="00E24AFB">
      <w:pPr>
        <w:suppressAutoHyphens/>
        <w:spacing w:after="0" w:line="240" w:lineRule="auto"/>
        <w:rPr>
          <w:rFonts w:asciiTheme="minorHAnsi" w:eastAsiaTheme="minorEastAsia" w:hAnsiTheme="minorHAnsi" w:cstheme="minorBidi"/>
          <w:kern w:val="1"/>
          <w:sz w:val="24"/>
          <w:szCs w:val="24"/>
          <w:lang w:eastAsia="en-GB"/>
        </w:rPr>
      </w:pPr>
    </w:p>
    <w:p w14:paraId="0F6E15AA" w14:textId="77777777" w:rsidR="00E24AFB" w:rsidRPr="004349F1" w:rsidRDefault="00E24AFB" w:rsidP="00E24AFB">
      <w:pPr>
        <w:numPr>
          <w:ilvl w:val="0"/>
          <w:numId w:val="4"/>
        </w:numPr>
        <w:suppressAutoHyphens/>
        <w:spacing w:after="0" w:line="240" w:lineRule="auto"/>
        <w:rPr>
          <w:rFonts w:asciiTheme="minorHAnsi" w:eastAsiaTheme="minorEastAsia" w:hAnsiTheme="minorHAnsi" w:cstheme="minorBidi"/>
          <w:kern w:val="1"/>
          <w:sz w:val="24"/>
          <w:szCs w:val="24"/>
          <w:lang w:eastAsia="en-GB"/>
        </w:rPr>
      </w:pPr>
      <w:r w:rsidRPr="2B92D768">
        <w:rPr>
          <w:rFonts w:asciiTheme="minorHAnsi" w:eastAsiaTheme="minorEastAsia" w:hAnsiTheme="minorHAnsi" w:cstheme="minorBidi"/>
          <w:kern w:val="1"/>
          <w:sz w:val="24"/>
          <w:szCs w:val="24"/>
          <w:lang w:eastAsia="en-GB"/>
        </w:rPr>
        <w:t xml:space="preserve">Demonstrating artistic excellence, </w:t>
      </w:r>
      <w:proofErr w:type="gramStart"/>
      <w:r w:rsidRPr="2B92D768">
        <w:rPr>
          <w:rFonts w:asciiTheme="minorHAnsi" w:eastAsiaTheme="minorEastAsia" w:hAnsiTheme="minorHAnsi" w:cstheme="minorBidi"/>
          <w:kern w:val="1"/>
          <w:sz w:val="24"/>
          <w:szCs w:val="24"/>
          <w:lang w:eastAsia="en-GB"/>
        </w:rPr>
        <w:t>professionalism</w:t>
      </w:r>
      <w:proofErr w:type="gramEnd"/>
      <w:r w:rsidRPr="2B92D768">
        <w:rPr>
          <w:rFonts w:asciiTheme="minorHAnsi" w:eastAsiaTheme="minorEastAsia" w:hAnsiTheme="minorHAnsi" w:cstheme="minorBidi"/>
          <w:kern w:val="1"/>
          <w:sz w:val="24"/>
          <w:szCs w:val="24"/>
          <w:lang w:eastAsia="en-GB"/>
        </w:rPr>
        <w:t xml:space="preserve"> and high production values with the express inclusion of visually impaired performing artists</w:t>
      </w:r>
    </w:p>
    <w:p w14:paraId="0D41E4F1" w14:textId="77777777" w:rsidR="00E24AFB" w:rsidRPr="004349F1" w:rsidRDefault="00E24AFB" w:rsidP="00E24AFB">
      <w:pPr>
        <w:numPr>
          <w:ilvl w:val="0"/>
          <w:numId w:val="4"/>
        </w:numPr>
        <w:suppressAutoHyphens/>
        <w:spacing w:after="0" w:line="240" w:lineRule="auto"/>
        <w:rPr>
          <w:rFonts w:asciiTheme="minorHAnsi" w:eastAsiaTheme="minorEastAsia" w:hAnsiTheme="minorHAnsi" w:cstheme="minorBidi"/>
          <w:kern w:val="1"/>
          <w:sz w:val="24"/>
          <w:szCs w:val="24"/>
          <w:lang w:eastAsia="en-GB"/>
        </w:rPr>
      </w:pPr>
      <w:r w:rsidRPr="2B92D768">
        <w:rPr>
          <w:rFonts w:asciiTheme="minorHAnsi" w:eastAsiaTheme="minorEastAsia" w:hAnsiTheme="minorHAnsi" w:cstheme="minorBidi"/>
          <w:kern w:val="1"/>
          <w:sz w:val="24"/>
          <w:szCs w:val="24"/>
          <w:lang w:eastAsia="en-GB"/>
        </w:rPr>
        <w:t>Providing sustainable employment and supporting the professional development of visually impaired people working in the arts</w:t>
      </w:r>
    </w:p>
    <w:p w14:paraId="33F89E49" w14:textId="77777777" w:rsidR="00E24AFB" w:rsidRPr="004349F1" w:rsidRDefault="00E24AFB" w:rsidP="00E24AFB">
      <w:pPr>
        <w:numPr>
          <w:ilvl w:val="0"/>
          <w:numId w:val="4"/>
        </w:numPr>
        <w:suppressAutoHyphens/>
        <w:spacing w:after="0" w:line="240" w:lineRule="auto"/>
        <w:rPr>
          <w:rFonts w:asciiTheme="minorHAnsi" w:eastAsiaTheme="minorEastAsia" w:hAnsiTheme="minorHAnsi" w:cstheme="minorBidi"/>
          <w:kern w:val="1"/>
          <w:sz w:val="24"/>
          <w:szCs w:val="24"/>
          <w:lang w:eastAsia="en-GB"/>
        </w:rPr>
      </w:pPr>
      <w:r w:rsidRPr="2B92D768">
        <w:rPr>
          <w:rFonts w:asciiTheme="minorHAnsi" w:eastAsiaTheme="minorEastAsia" w:hAnsiTheme="minorHAnsi" w:cstheme="minorBidi"/>
          <w:kern w:val="1"/>
          <w:sz w:val="24"/>
          <w:szCs w:val="24"/>
          <w:lang w:eastAsia="en-GB"/>
        </w:rPr>
        <w:t>Putting the accessibility for visually impaired audiences at the centre of the artistic process</w:t>
      </w:r>
    </w:p>
    <w:p w14:paraId="63DD1ADA" w14:textId="77777777" w:rsidR="00E24AFB" w:rsidRPr="004349F1" w:rsidRDefault="00E24AFB" w:rsidP="00E24AFB">
      <w:pPr>
        <w:numPr>
          <w:ilvl w:val="0"/>
          <w:numId w:val="4"/>
        </w:numPr>
        <w:suppressAutoHyphens/>
        <w:spacing w:after="0" w:line="240" w:lineRule="auto"/>
        <w:rPr>
          <w:rFonts w:asciiTheme="minorHAnsi" w:eastAsiaTheme="minorEastAsia" w:hAnsiTheme="minorHAnsi" w:cstheme="minorBidi"/>
          <w:kern w:val="1"/>
          <w:sz w:val="24"/>
          <w:szCs w:val="24"/>
          <w:lang w:eastAsia="en-GB"/>
        </w:rPr>
      </w:pPr>
      <w:r w:rsidRPr="2B92D768">
        <w:rPr>
          <w:rFonts w:asciiTheme="minorHAnsi" w:eastAsiaTheme="minorEastAsia" w:hAnsiTheme="minorHAnsi" w:cstheme="minorBidi"/>
          <w:kern w:val="1"/>
          <w:sz w:val="24"/>
          <w:szCs w:val="24"/>
          <w:lang w:eastAsia="en-GB"/>
        </w:rPr>
        <w:t>Providing opportunities for visually impaired people to get involved in the arts for the first time</w:t>
      </w:r>
    </w:p>
    <w:p w14:paraId="345C1036" w14:textId="77777777" w:rsidR="00E24AFB" w:rsidRPr="004349F1" w:rsidRDefault="00E24AFB" w:rsidP="00E24AFB">
      <w:pPr>
        <w:numPr>
          <w:ilvl w:val="0"/>
          <w:numId w:val="4"/>
        </w:numPr>
        <w:suppressAutoHyphens/>
        <w:spacing w:after="0" w:line="240" w:lineRule="auto"/>
        <w:rPr>
          <w:rFonts w:asciiTheme="minorHAnsi" w:eastAsiaTheme="minorEastAsia" w:hAnsiTheme="minorHAnsi" w:cstheme="minorBidi"/>
          <w:kern w:val="1"/>
          <w:sz w:val="24"/>
          <w:szCs w:val="24"/>
          <w:lang w:eastAsia="en-GB"/>
        </w:rPr>
      </w:pPr>
      <w:r w:rsidRPr="2B92D768">
        <w:rPr>
          <w:rFonts w:asciiTheme="minorHAnsi" w:eastAsiaTheme="minorEastAsia" w:hAnsiTheme="minorHAnsi" w:cstheme="minorBidi"/>
          <w:kern w:val="1"/>
          <w:sz w:val="24"/>
          <w:szCs w:val="24"/>
          <w:lang w:eastAsia="en-GB"/>
        </w:rPr>
        <w:t>Ensuring that our company is led by visually impaired people, artistically, managerially and at board level</w:t>
      </w:r>
    </w:p>
    <w:p w14:paraId="4AE6BA7D" w14:textId="4CF87146" w:rsidR="00E24AFB" w:rsidRDefault="00E24AFB" w:rsidP="00E24AFB">
      <w:pPr>
        <w:rPr>
          <w:rFonts w:asciiTheme="minorHAnsi" w:eastAsiaTheme="minorEastAsia" w:hAnsiTheme="minorHAnsi" w:cstheme="minorBidi"/>
          <w:b/>
          <w:bCs/>
          <w:sz w:val="24"/>
          <w:szCs w:val="24"/>
          <w:u w:val="single"/>
        </w:rPr>
      </w:pPr>
    </w:p>
    <w:p w14:paraId="6ADAEFC3" w14:textId="77777777" w:rsidR="00AA7ED1" w:rsidRDefault="00AA7ED1" w:rsidP="00E24AFB">
      <w:pPr>
        <w:rPr>
          <w:rFonts w:asciiTheme="minorHAnsi" w:eastAsiaTheme="minorEastAsia" w:hAnsiTheme="minorHAnsi" w:cstheme="minorBidi"/>
          <w:b/>
          <w:bCs/>
          <w:sz w:val="24"/>
          <w:szCs w:val="24"/>
          <w:u w:val="single"/>
        </w:rPr>
      </w:pPr>
    </w:p>
    <w:p w14:paraId="108D2335" w14:textId="32EDE0EF" w:rsidR="00E24AFB" w:rsidRPr="00BA65A9" w:rsidRDefault="00E24AFB" w:rsidP="00E24AFB">
      <w:pPr>
        <w:rPr>
          <w:rFonts w:asciiTheme="minorHAnsi" w:eastAsiaTheme="minorEastAsia" w:hAnsiTheme="minorHAnsi" w:cstheme="minorBidi"/>
          <w:b/>
          <w:bCs/>
          <w:sz w:val="24"/>
          <w:szCs w:val="24"/>
          <w:u w:val="single"/>
        </w:rPr>
      </w:pPr>
      <w:r w:rsidRPr="2B92D768">
        <w:rPr>
          <w:rFonts w:asciiTheme="minorHAnsi" w:eastAsiaTheme="minorEastAsia" w:hAnsiTheme="minorHAnsi" w:cstheme="minorBidi"/>
          <w:b/>
          <w:bCs/>
          <w:sz w:val="24"/>
          <w:szCs w:val="24"/>
          <w:u w:val="single"/>
        </w:rPr>
        <w:lastRenderedPageBreak/>
        <w:t>Job Description</w:t>
      </w:r>
    </w:p>
    <w:p w14:paraId="118C5AE9" w14:textId="6F56429D" w:rsidR="00E24AFB" w:rsidRPr="00BA65A9" w:rsidRDefault="00E24AFB" w:rsidP="00E24AFB">
      <w:pPr>
        <w:rPr>
          <w:rFonts w:asciiTheme="minorHAnsi" w:eastAsiaTheme="minorEastAsia" w:hAnsiTheme="minorHAnsi" w:cstheme="minorBidi"/>
          <w:sz w:val="24"/>
          <w:szCs w:val="24"/>
        </w:rPr>
      </w:pPr>
      <w:r w:rsidRPr="2B92D768">
        <w:rPr>
          <w:rFonts w:asciiTheme="minorHAnsi" w:eastAsiaTheme="minorEastAsia" w:hAnsiTheme="minorHAnsi" w:cstheme="minorBidi"/>
          <w:sz w:val="24"/>
          <w:szCs w:val="24"/>
        </w:rPr>
        <w:t xml:space="preserve">The Administrator will be responsible to the </w:t>
      </w:r>
      <w:r w:rsidR="0016320D">
        <w:rPr>
          <w:rFonts w:asciiTheme="minorHAnsi" w:eastAsiaTheme="minorEastAsia" w:hAnsiTheme="minorHAnsi" w:cstheme="minorBidi"/>
          <w:sz w:val="24"/>
          <w:szCs w:val="24"/>
        </w:rPr>
        <w:t>Artistic Director</w:t>
      </w:r>
      <w:r w:rsidRPr="2B92D768">
        <w:rPr>
          <w:rFonts w:asciiTheme="minorHAnsi" w:eastAsiaTheme="minorEastAsia" w:hAnsiTheme="minorHAnsi" w:cstheme="minorBidi"/>
          <w:sz w:val="24"/>
          <w:szCs w:val="24"/>
        </w:rPr>
        <w:t xml:space="preserve"> and does not have line management responsibilities. </w:t>
      </w:r>
      <w:r w:rsidR="00282870">
        <w:rPr>
          <w:rFonts w:asciiTheme="minorHAnsi" w:eastAsiaTheme="minorEastAsia" w:hAnsiTheme="minorHAnsi" w:cstheme="minorBidi"/>
          <w:sz w:val="24"/>
          <w:szCs w:val="24"/>
        </w:rPr>
        <w:t>The Administrator will be working alongside a</w:t>
      </w:r>
      <w:r w:rsidR="00F12EA1">
        <w:rPr>
          <w:rFonts w:asciiTheme="minorHAnsi" w:eastAsiaTheme="minorEastAsia" w:hAnsiTheme="minorHAnsi" w:cstheme="minorBidi"/>
          <w:sz w:val="24"/>
          <w:szCs w:val="24"/>
        </w:rPr>
        <w:t xml:space="preserve">nother </w:t>
      </w:r>
      <w:r w:rsidR="00FC70E0">
        <w:rPr>
          <w:rFonts w:asciiTheme="minorHAnsi" w:eastAsiaTheme="minorEastAsia" w:hAnsiTheme="minorHAnsi" w:cstheme="minorBidi"/>
          <w:sz w:val="24"/>
          <w:szCs w:val="24"/>
        </w:rPr>
        <w:t>Administrator on a job share model.</w:t>
      </w:r>
    </w:p>
    <w:p w14:paraId="50884807" w14:textId="77777777" w:rsidR="00E24AFB" w:rsidRDefault="00E24AFB" w:rsidP="00E24AFB">
      <w:pPr>
        <w:spacing w:after="0"/>
        <w:rPr>
          <w:rFonts w:asciiTheme="minorHAnsi" w:eastAsiaTheme="minorEastAsia" w:hAnsiTheme="minorHAnsi" w:cstheme="minorBidi"/>
          <w:sz w:val="24"/>
          <w:szCs w:val="24"/>
        </w:rPr>
      </w:pPr>
    </w:p>
    <w:p w14:paraId="174014E7" w14:textId="77777777" w:rsidR="00E24AFB" w:rsidRPr="00BA65A9" w:rsidRDefault="00E24AFB" w:rsidP="00E24AFB">
      <w:pPr>
        <w:spacing w:after="0" w:line="240" w:lineRule="auto"/>
        <w:rPr>
          <w:rFonts w:asciiTheme="minorHAnsi" w:eastAsiaTheme="minorEastAsia" w:hAnsiTheme="minorHAnsi" w:cstheme="minorBidi"/>
          <w:b/>
          <w:bCs/>
          <w:sz w:val="24"/>
          <w:szCs w:val="24"/>
        </w:rPr>
      </w:pPr>
      <w:r w:rsidRPr="2B92D768">
        <w:rPr>
          <w:rFonts w:asciiTheme="minorHAnsi" w:eastAsiaTheme="minorEastAsia" w:hAnsiTheme="minorHAnsi" w:cstheme="minorBidi"/>
          <w:b/>
          <w:bCs/>
          <w:sz w:val="24"/>
          <w:szCs w:val="24"/>
        </w:rPr>
        <w:t>1.</w:t>
      </w:r>
      <w:r>
        <w:tab/>
      </w:r>
      <w:r w:rsidRPr="2B92D768">
        <w:rPr>
          <w:rFonts w:asciiTheme="minorHAnsi" w:eastAsiaTheme="minorEastAsia" w:hAnsiTheme="minorHAnsi" w:cstheme="minorBidi"/>
          <w:b/>
          <w:bCs/>
          <w:sz w:val="24"/>
          <w:szCs w:val="24"/>
        </w:rPr>
        <w:t>Office &amp; Project Support</w:t>
      </w:r>
    </w:p>
    <w:p w14:paraId="106EAC06" w14:textId="77777777" w:rsidR="00E24AFB" w:rsidRPr="00BA65A9" w:rsidRDefault="00E24AFB" w:rsidP="00E24AFB">
      <w:pPr>
        <w:spacing w:after="0" w:line="240" w:lineRule="auto"/>
        <w:ind w:firstLine="720"/>
        <w:rPr>
          <w:rFonts w:asciiTheme="minorHAnsi" w:eastAsiaTheme="minorEastAsia" w:hAnsiTheme="minorHAnsi" w:cstheme="minorBidi"/>
          <w:sz w:val="24"/>
          <w:szCs w:val="24"/>
        </w:rPr>
      </w:pPr>
      <w:r w:rsidRPr="2B92D768">
        <w:rPr>
          <w:rFonts w:asciiTheme="minorHAnsi" w:eastAsiaTheme="minorEastAsia" w:hAnsiTheme="minorHAnsi" w:cstheme="minorBidi"/>
          <w:sz w:val="24"/>
          <w:szCs w:val="24"/>
        </w:rPr>
        <w:t>a.</w:t>
      </w:r>
      <w:r>
        <w:tab/>
      </w:r>
      <w:r w:rsidRPr="2B92D768">
        <w:rPr>
          <w:rFonts w:asciiTheme="minorHAnsi" w:eastAsiaTheme="minorEastAsia" w:hAnsiTheme="minorHAnsi" w:cstheme="minorBidi"/>
          <w:sz w:val="24"/>
          <w:szCs w:val="24"/>
        </w:rPr>
        <w:t xml:space="preserve">Responding to general internal and external phone and email enquiries </w:t>
      </w:r>
    </w:p>
    <w:p w14:paraId="00CA2E50" w14:textId="77777777" w:rsidR="00E24AFB" w:rsidRPr="00BA65A9" w:rsidRDefault="00E24AFB" w:rsidP="00E24AFB">
      <w:pPr>
        <w:spacing w:after="0" w:line="240" w:lineRule="auto"/>
        <w:ind w:firstLine="720"/>
        <w:rPr>
          <w:rFonts w:asciiTheme="minorHAnsi" w:eastAsiaTheme="minorEastAsia" w:hAnsiTheme="minorHAnsi" w:cstheme="minorBidi"/>
          <w:sz w:val="24"/>
          <w:szCs w:val="24"/>
        </w:rPr>
      </w:pPr>
      <w:r w:rsidRPr="2B92D768">
        <w:rPr>
          <w:rFonts w:asciiTheme="minorHAnsi" w:eastAsiaTheme="minorEastAsia" w:hAnsiTheme="minorHAnsi" w:cstheme="minorBidi"/>
          <w:sz w:val="24"/>
          <w:szCs w:val="24"/>
        </w:rPr>
        <w:t>b.</w:t>
      </w:r>
      <w:r>
        <w:tab/>
      </w:r>
      <w:r w:rsidRPr="2B92D768">
        <w:rPr>
          <w:rFonts w:asciiTheme="minorHAnsi" w:eastAsiaTheme="minorEastAsia" w:hAnsiTheme="minorHAnsi" w:cstheme="minorBidi"/>
          <w:sz w:val="24"/>
          <w:szCs w:val="24"/>
        </w:rPr>
        <w:t>Making room, travel and accommodation bookings, equipment hires and purchases on behalf of the team ensuring access needs are met</w:t>
      </w:r>
    </w:p>
    <w:p w14:paraId="675F5527" w14:textId="77777777" w:rsidR="00E24AFB" w:rsidRPr="00BA65A9" w:rsidRDefault="00E24AFB" w:rsidP="00E24AFB">
      <w:pPr>
        <w:spacing w:after="0" w:line="240" w:lineRule="auto"/>
        <w:ind w:firstLine="720"/>
        <w:rPr>
          <w:rFonts w:asciiTheme="minorHAnsi" w:eastAsiaTheme="minorEastAsia" w:hAnsiTheme="minorHAnsi" w:cstheme="minorBidi"/>
          <w:sz w:val="24"/>
          <w:szCs w:val="24"/>
        </w:rPr>
      </w:pPr>
      <w:r w:rsidRPr="2B92D768">
        <w:rPr>
          <w:rFonts w:asciiTheme="minorHAnsi" w:eastAsiaTheme="minorEastAsia" w:hAnsiTheme="minorHAnsi" w:cstheme="minorBidi"/>
          <w:sz w:val="24"/>
          <w:szCs w:val="24"/>
        </w:rPr>
        <w:t>c.</w:t>
      </w:r>
      <w:r>
        <w:tab/>
      </w:r>
      <w:r w:rsidRPr="2B92D768">
        <w:rPr>
          <w:rFonts w:asciiTheme="minorHAnsi" w:eastAsiaTheme="minorEastAsia" w:hAnsiTheme="minorHAnsi" w:cstheme="minorBidi"/>
          <w:sz w:val="24"/>
          <w:szCs w:val="24"/>
        </w:rPr>
        <w:t>Soft and hard copy filing</w:t>
      </w:r>
    </w:p>
    <w:p w14:paraId="4F52ABCF" w14:textId="77777777" w:rsidR="00E24AFB" w:rsidRPr="00BA65A9" w:rsidRDefault="00E24AFB" w:rsidP="00E24AFB">
      <w:pPr>
        <w:spacing w:after="0" w:line="240" w:lineRule="auto"/>
        <w:ind w:firstLine="720"/>
        <w:rPr>
          <w:rFonts w:asciiTheme="minorHAnsi" w:eastAsiaTheme="minorEastAsia" w:hAnsiTheme="minorHAnsi" w:cstheme="minorBidi"/>
          <w:sz w:val="24"/>
          <w:szCs w:val="24"/>
        </w:rPr>
      </w:pPr>
      <w:r w:rsidRPr="2B92D768">
        <w:rPr>
          <w:rFonts w:asciiTheme="minorHAnsi" w:eastAsiaTheme="minorEastAsia" w:hAnsiTheme="minorHAnsi" w:cstheme="minorBidi"/>
          <w:sz w:val="24"/>
          <w:szCs w:val="24"/>
        </w:rPr>
        <w:t>d.</w:t>
      </w:r>
      <w:r>
        <w:tab/>
      </w:r>
      <w:r w:rsidRPr="2B92D768">
        <w:rPr>
          <w:rFonts w:asciiTheme="minorHAnsi" w:eastAsiaTheme="minorEastAsia" w:hAnsiTheme="minorHAnsi" w:cstheme="minorBidi"/>
          <w:sz w:val="24"/>
          <w:szCs w:val="24"/>
        </w:rPr>
        <w:t>Other PA tasks on behalf of the visually impaired Artistic Director such as converting PDF and Excel documents into accessible formats</w:t>
      </w:r>
    </w:p>
    <w:p w14:paraId="3196060F" w14:textId="77777777" w:rsidR="00E24AFB" w:rsidRDefault="00E24AFB" w:rsidP="00E24AFB">
      <w:pPr>
        <w:spacing w:after="0" w:line="240" w:lineRule="auto"/>
        <w:ind w:firstLine="720"/>
        <w:rPr>
          <w:rFonts w:asciiTheme="minorHAnsi" w:eastAsiaTheme="minorEastAsia" w:hAnsiTheme="minorHAnsi" w:cstheme="minorBidi"/>
          <w:sz w:val="24"/>
          <w:szCs w:val="24"/>
        </w:rPr>
      </w:pPr>
      <w:r w:rsidRPr="2B92D768">
        <w:rPr>
          <w:rFonts w:asciiTheme="minorHAnsi" w:eastAsiaTheme="minorEastAsia" w:hAnsiTheme="minorHAnsi" w:cstheme="minorBidi"/>
          <w:sz w:val="24"/>
          <w:szCs w:val="24"/>
        </w:rPr>
        <w:t>e.</w:t>
      </w:r>
      <w:r>
        <w:tab/>
      </w:r>
      <w:r w:rsidRPr="2B92D768">
        <w:rPr>
          <w:rFonts w:asciiTheme="minorHAnsi" w:eastAsiaTheme="minorEastAsia" w:hAnsiTheme="minorHAnsi" w:cstheme="minorBidi"/>
          <w:sz w:val="24"/>
          <w:szCs w:val="24"/>
        </w:rPr>
        <w:t>Taking and writing up meeting notes as required</w:t>
      </w:r>
    </w:p>
    <w:p w14:paraId="63732977" w14:textId="77777777" w:rsidR="00E24AFB" w:rsidRDefault="00E24AFB" w:rsidP="00E24AFB">
      <w:pPr>
        <w:spacing w:after="0" w:line="240" w:lineRule="auto"/>
        <w:ind w:firstLine="720"/>
        <w:rPr>
          <w:rFonts w:asciiTheme="minorHAnsi" w:eastAsiaTheme="minorEastAsia" w:hAnsiTheme="minorHAnsi" w:cstheme="minorBidi"/>
          <w:sz w:val="24"/>
          <w:szCs w:val="24"/>
        </w:rPr>
      </w:pPr>
      <w:r w:rsidRPr="2B92D768">
        <w:rPr>
          <w:rFonts w:asciiTheme="minorHAnsi" w:eastAsiaTheme="minorEastAsia" w:hAnsiTheme="minorHAnsi" w:cstheme="minorBidi"/>
          <w:sz w:val="24"/>
          <w:szCs w:val="24"/>
        </w:rPr>
        <w:t xml:space="preserve">f. </w:t>
      </w:r>
      <w:r>
        <w:tab/>
      </w:r>
      <w:r w:rsidRPr="2B92D768">
        <w:rPr>
          <w:rFonts w:asciiTheme="minorHAnsi" w:eastAsiaTheme="minorEastAsia" w:hAnsiTheme="minorHAnsi" w:cstheme="minorBidi"/>
          <w:sz w:val="24"/>
          <w:szCs w:val="24"/>
        </w:rPr>
        <w:t xml:space="preserve">To support the smooth running of </w:t>
      </w:r>
      <w:proofErr w:type="spellStart"/>
      <w:r w:rsidRPr="2B92D768">
        <w:rPr>
          <w:rFonts w:asciiTheme="minorHAnsi" w:eastAsiaTheme="minorEastAsia" w:hAnsiTheme="minorHAnsi" w:cstheme="minorBidi"/>
          <w:sz w:val="24"/>
          <w:szCs w:val="24"/>
        </w:rPr>
        <w:t>Extant’s</w:t>
      </w:r>
      <w:proofErr w:type="spellEnd"/>
      <w:r w:rsidRPr="2B92D768">
        <w:rPr>
          <w:rFonts w:asciiTheme="minorHAnsi" w:eastAsiaTheme="minorEastAsia" w:hAnsiTheme="minorHAnsi" w:cstheme="minorBidi"/>
          <w:sz w:val="24"/>
          <w:szCs w:val="24"/>
        </w:rPr>
        <w:t xml:space="preserve"> projects and productions as required </w:t>
      </w:r>
    </w:p>
    <w:p w14:paraId="540AA707" w14:textId="77777777" w:rsidR="00E24AFB" w:rsidRDefault="00E24AFB" w:rsidP="00E24AFB">
      <w:pPr>
        <w:spacing w:after="0" w:line="240" w:lineRule="auto"/>
        <w:ind w:firstLine="720"/>
        <w:rPr>
          <w:rFonts w:asciiTheme="minorHAnsi" w:eastAsiaTheme="minorEastAsia" w:hAnsiTheme="minorHAnsi" w:cstheme="minorBidi"/>
          <w:sz w:val="24"/>
          <w:szCs w:val="24"/>
        </w:rPr>
      </w:pPr>
      <w:r w:rsidRPr="2B92D768">
        <w:rPr>
          <w:rFonts w:asciiTheme="minorHAnsi" w:eastAsiaTheme="minorEastAsia" w:hAnsiTheme="minorHAnsi" w:cstheme="minorBidi"/>
          <w:sz w:val="24"/>
          <w:szCs w:val="24"/>
        </w:rPr>
        <w:t xml:space="preserve">g. </w:t>
      </w:r>
      <w:r>
        <w:tab/>
      </w:r>
      <w:r w:rsidRPr="2B92D768">
        <w:rPr>
          <w:rFonts w:asciiTheme="minorHAnsi" w:eastAsiaTheme="minorEastAsia" w:hAnsiTheme="minorHAnsi" w:cstheme="minorBidi"/>
          <w:sz w:val="24"/>
          <w:szCs w:val="24"/>
        </w:rPr>
        <w:t xml:space="preserve">Verbal and written description of images for general and social media accessibility </w:t>
      </w:r>
    </w:p>
    <w:p w14:paraId="37B6877E" w14:textId="77777777" w:rsidR="00E24AFB" w:rsidRDefault="00E24AFB" w:rsidP="00E24AFB">
      <w:pPr>
        <w:spacing w:after="0" w:line="240" w:lineRule="auto"/>
        <w:ind w:firstLine="720"/>
        <w:rPr>
          <w:rFonts w:asciiTheme="minorHAnsi" w:eastAsiaTheme="minorEastAsia" w:hAnsiTheme="minorHAnsi" w:cstheme="minorBidi"/>
          <w:sz w:val="24"/>
          <w:szCs w:val="24"/>
        </w:rPr>
      </w:pPr>
      <w:r w:rsidRPr="2B92D768">
        <w:rPr>
          <w:rFonts w:asciiTheme="minorHAnsi" w:eastAsiaTheme="minorEastAsia" w:hAnsiTheme="minorHAnsi" w:cstheme="minorBidi"/>
          <w:sz w:val="24"/>
          <w:szCs w:val="24"/>
        </w:rPr>
        <w:t xml:space="preserve">h. </w:t>
      </w:r>
      <w:r>
        <w:tab/>
      </w:r>
      <w:r w:rsidRPr="2B92D768">
        <w:rPr>
          <w:rFonts w:asciiTheme="minorHAnsi" w:eastAsiaTheme="minorEastAsia" w:hAnsiTheme="minorHAnsi" w:cstheme="minorBidi"/>
          <w:sz w:val="24"/>
          <w:szCs w:val="24"/>
        </w:rPr>
        <w:t xml:space="preserve">Liaising with our External IT company to ensure all IT systems are running smoothly </w:t>
      </w:r>
    </w:p>
    <w:p w14:paraId="7078BF57" w14:textId="77777777" w:rsidR="00E24AFB" w:rsidRPr="00BA65A9" w:rsidRDefault="00E24AFB" w:rsidP="00E24AFB">
      <w:pPr>
        <w:spacing w:after="0"/>
        <w:rPr>
          <w:rFonts w:asciiTheme="minorHAnsi" w:eastAsiaTheme="minorEastAsia" w:hAnsiTheme="minorHAnsi" w:cstheme="minorBidi"/>
          <w:sz w:val="24"/>
          <w:szCs w:val="24"/>
        </w:rPr>
      </w:pPr>
    </w:p>
    <w:p w14:paraId="63517340" w14:textId="77777777" w:rsidR="00E24AFB" w:rsidRPr="00BA65A9" w:rsidRDefault="00E24AFB" w:rsidP="00E24AFB">
      <w:pPr>
        <w:spacing w:after="0"/>
        <w:rPr>
          <w:rFonts w:asciiTheme="minorHAnsi" w:eastAsiaTheme="minorEastAsia" w:hAnsiTheme="minorHAnsi" w:cstheme="minorBidi"/>
          <w:b/>
          <w:bCs/>
          <w:sz w:val="24"/>
          <w:szCs w:val="24"/>
        </w:rPr>
      </w:pPr>
      <w:r w:rsidRPr="2B92D768">
        <w:rPr>
          <w:rFonts w:asciiTheme="minorHAnsi" w:eastAsiaTheme="minorEastAsia" w:hAnsiTheme="minorHAnsi" w:cstheme="minorBidi"/>
          <w:b/>
          <w:bCs/>
          <w:sz w:val="24"/>
          <w:szCs w:val="24"/>
        </w:rPr>
        <w:t xml:space="preserve">2. </w:t>
      </w:r>
      <w:r>
        <w:tab/>
      </w:r>
      <w:r w:rsidRPr="2B92D768">
        <w:rPr>
          <w:rFonts w:asciiTheme="minorHAnsi" w:eastAsiaTheme="minorEastAsia" w:hAnsiTheme="minorHAnsi" w:cstheme="minorBidi"/>
          <w:b/>
          <w:bCs/>
          <w:sz w:val="24"/>
          <w:szCs w:val="24"/>
        </w:rPr>
        <w:t>Supporting relationships with Freelancers and Volunteers</w:t>
      </w:r>
    </w:p>
    <w:p w14:paraId="46BF47D3" w14:textId="77777777" w:rsidR="00E24AFB" w:rsidRPr="00BA65A9" w:rsidRDefault="00E24AFB" w:rsidP="00E24AFB">
      <w:pPr>
        <w:spacing w:after="0"/>
        <w:ind w:firstLine="720"/>
        <w:rPr>
          <w:rFonts w:asciiTheme="minorHAnsi" w:eastAsiaTheme="minorEastAsia" w:hAnsiTheme="minorHAnsi" w:cstheme="minorBidi"/>
          <w:sz w:val="24"/>
          <w:szCs w:val="24"/>
        </w:rPr>
      </w:pPr>
      <w:r w:rsidRPr="2B92D768">
        <w:rPr>
          <w:rFonts w:asciiTheme="minorHAnsi" w:eastAsiaTheme="minorEastAsia" w:hAnsiTheme="minorHAnsi" w:cstheme="minorBidi"/>
          <w:sz w:val="24"/>
          <w:szCs w:val="24"/>
        </w:rPr>
        <w:t>a.</w:t>
      </w:r>
      <w:r>
        <w:tab/>
      </w:r>
      <w:r w:rsidRPr="2B92D768">
        <w:rPr>
          <w:rFonts w:asciiTheme="minorHAnsi" w:eastAsiaTheme="minorEastAsia" w:hAnsiTheme="minorHAnsi" w:cstheme="minorBidi"/>
          <w:sz w:val="24"/>
          <w:szCs w:val="24"/>
        </w:rPr>
        <w:t xml:space="preserve">Drafting Contracts and other employment documentation </w:t>
      </w:r>
    </w:p>
    <w:p w14:paraId="333340DF" w14:textId="77777777" w:rsidR="00E24AFB" w:rsidRDefault="00E24AFB" w:rsidP="00E24AFB">
      <w:pPr>
        <w:spacing w:after="0"/>
        <w:ind w:firstLine="720"/>
        <w:rPr>
          <w:rFonts w:asciiTheme="minorHAnsi" w:eastAsiaTheme="minorEastAsia" w:hAnsiTheme="minorHAnsi" w:cstheme="minorBidi"/>
          <w:sz w:val="24"/>
          <w:szCs w:val="24"/>
        </w:rPr>
      </w:pPr>
      <w:r w:rsidRPr="2B92D768">
        <w:rPr>
          <w:rFonts w:asciiTheme="minorHAnsi" w:eastAsiaTheme="minorEastAsia" w:hAnsiTheme="minorHAnsi" w:cstheme="minorBidi"/>
          <w:sz w:val="24"/>
          <w:szCs w:val="24"/>
        </w:rPr>
        <w:t xml:space="preserve">b. </w:t>
      </w:r>
      <w:r>
        <w:tab/>
      </w:r>
      <w:r w:rsidRPr="2B92D768">
        <w:rPr>
          <w:rFonts w:asciiTheme="minorHAnsi" w:eastAsiaTheme="minorEastAsia" w:hAnsiTheme="minorHAnsi" w:cstheme="minorBidi"/>
          <w:sz w:val="24"/>
          <w:szCs w:val="24"/>
        </w:rPr>
        <w:t xml:space="preserve">Coordination of Access Workers for London based projects and providing a first point of contact for contractors </w:t>
      </w:r>
    </w:p>
    <w:p w14:paraId="504C6EF9" w14:textId="77777777" w:rsidR="00E24AFB" w:rsidRPr="00BA65A9" w:rsidRDefault="00E24AFB" w:rsidP="00E24AFB">
      <w:pPr>
        <w:spacing w:after="0"/>
        <w:rPr>
          <w:rFonts w:asciiTheme="minorHAnsi" w:eastAsiaTheme="minorEastAsia" w:hAnsiTheme="minorHAnsi" w:cstheme="minorBidi"/>
          <w:sz w:val="24"/>
          <w:szCs w:val="24"/>
        </w:rPr>
      </w:pPr>
    </w:p>
    <w:p w14:paraId="1F4A16A2" w14:textId="77777777" w:rsidR="00E24AFB" w:rsidRPr="00BA65A9" w:rsidRDefault="00E24AFB" w:rsidP="00E24AFB">
      <w:pPr>
        <w:spacing w:after="0"/>
        <w:rPr>
          <w:rFonts w:asciiTheme="minorHAnsi" w:eastAsiaTheme="minorEastAsia" w:hAnsiTheme="minorHAnsi" w:cstheme="minorBidi"/>
          <w:b/>
          <w:bCs/>
          <w:sz w:val="24"/>
          <w:szCs w:val="24"/>
        </w:rPr>
      </w:pPr>
      <w:r w:rsidRPr="2B92D768">
        <w:rPr>
          <w:rFonts w:asciiTheme="minorHAnsi" w:eastAsiaTheme="minorEastAsia" w:hAnsiTheme="minorHAnsi" w:cstheme="minorBidi"/>
          <w:b/>
          <w:bCs/>
          <w:sz w:val="24"/>
          <w:szCs w:val="24"/>
        </w:rPr>
        <w:t xml:space="preserve">3. </w:t>
      </w:r>
      <w:r>
        <w:tab/>
      </w:r>
      <w:r w:rsidRPr="2B92D768">
        <w:rPr>
          <w:rFonts w:asciiTheme="minorHAnsi" w:eastAsiaTheme="minorEastAsia" w:hAnsiTheme="minorHAnsi" w:cstheme="minorBidi"/>
          <w:b/>
          <w:bCs/>
          <w:sz w:val="24"/>
          <w:szCs w:val="24"/>
        </w:rPr>
        <w:t xml:space="preserve">Supporting the board of trustees </w:t>
      </w:r>
    </w:p>
    <w:p w14:paraId="785305F6" w14:textId="77777777" w:rsidR="00E24AFB" w:rsidRDefault="00E24AFB" w:rsidP="00E24AFB">
      <w:pPr>
        <w:spacing w:after="0"/>
        <w:ind w:firstLine="720"/>
        <w:rPr>
          <w:rFonts w:asciiTheme="minorHAnsi" w:eastAsiaTheme="minorEastAsia" w:hAnsiTheme="minorHAnsi" w:cstheme="minorBidi"/>
          <w:sz w:val="24"/>
          <w:szCs w:val="24"/>
        </w:rPr>
      </w:pPr>
      <w:r w:rsidRPr="71E5A977">
        <w:rPr>
          <w:rFonts w:asciiTheme="minorHAnsi" w:eastAsiaTheme="minorEastAsia" w:hAnsiTheme="minorHAnsi" w:cstheme="minorBidi"/>
          <w:sz w:val="24"/>
          <w:szCs w:val="24"/>
        </w:rPr>
        <w:t>a.</w:t>
      </w:r>
      <w:r>
        <w:tab/>
      </w:r>
      <w:r w:rsidRPr="71E5A977">
        <w:rPr>
          <w:rFonts w:asciiTheme="minorHAnsi" w:eastAsiaTheme="minorEastAsia" w:hAnsiTheme="minorHAnsi" w:cstheme="minorBidi"/>
          <w:sz w:val="24"/>
          <w:szCs w:val="24"/>
        </w:rPr>
        <w:t>Gathering board reports and sending them in an accessible format ahead of quarterly meetings</w:t>
      </w:r>
    </w:p>
    <w:p w14:paraId="2418A8A7" w14:textId="77777777" w:rsidR="00E24AFB" w:rsidRDefault="00E24AFB" w:rsidP="00E24AFB">
      <w:pPr>
        <w:spacing w:after="0"/>
        <w:ind w:firstLine="720"/>
        <w:rPr>
          <w:rFonts w:asciiTheme="minorHAnsi" w:eastAsiaTheme="minorEastAsia" w:hAnsiTheme="minorHAnsi" w:cstheme="minorBidi"/>
          <w:sz w:val="24"/>
          <w:szCs w:val="24"/>
        </w:rPr>
      </w:pPr>
      <w:r w:rsidRPr="2B92D768">
        <w:rPr>
          <w:rFonts w:asciiTheme="minorHAnsi" w:eastAsiaTheme="minorEastAsia" w:hAnsiTheme="minorHAnsi" w:cstheme="minorBidi"/>
          <w:sz w:val="24"/>
          <w:szCs w:val="24"/>
        </w:rPr>
        <w:t xml:space="preserve">b. </w:t>
      </w:r>
      <w:r>
        <w:tab/>
      </w:r>
      <w:r w:rsidRPr="2B92D768">
        <w:rPr>
          <w:rFonts w:asciiTheme="minorHAnsi" w:eastAsiaTheme="minorEastAsia" w:hAnsiTheme="minorHAnsi" w:cstheme="minorBidi"/>
          <w:sz w:val="24"/>
          <w:szCs w:val="24"/>
        </w:rPr>
        <w:t>Booking accessible venues and organising refreshments</w:t>
      </w:r>
    </w:p>
    <w:p w14:paraId="610AD2ED" w14:textId="77777777" w:rsidR="00E24AFB" w:rsidRPr="00BA65A9" w:rsidRDefault="00E24AFB" w:rsidP="00E24AFB">
      <w:pPr>
        <w:spacing w:after="0"/>
        <w:ind w:firstLine="720"/>
        <w:rPr>
          <w:rFonts w:asciiTheme="minorHAnsi" w:eastAsiaTheme="minorEastAsia" w:hAnsiTheme="minorHAnsi" w:cstheme="minorBidi"/>
          <w:sz w:val="24"/>
          <w:szCs w:val="24"/>
        </w:rPr>
      </w:pPr>
      <w:r w:rsidRPr="2B92D768">
        <w:rPr>
          <w:rFonts w:asciiTheme="minorHAnsi" w:eastAsiaTheme="minorEastAsia" w:hAnsiTheme="minorHAnsi" w:cstheme="minorBidi"/>
          <w:sz w:val="24"/>
          <w:szCs w:val="24"/>
        </w:rPr>
        <w:t>c.</w:t>
      </w:r>
      <w:r>
        <w:tab/>
      </w:r>
      <w:r w:rsidRPr="2B92D768">
        <w:rPr>
          <w:rFonts w:asciiTheme="minorHAnsi" w:eastAsiaTheme="minorEastAsia" w:hAnsiTheme="minorHAnsi" w:cstheme="minorBidi"/>
          <w:sz w:val="24"/>
          <w:szCs w:val="24"/>
        </w:rPr>
        <w:t>Writing a quarterly board report focussed on Marketing for review by Trustees</w:t>
      </w:r>
    </w:p>
    <w:p w14:paraId="774ABA24" w14:textId="77777777" w:rsidR="00E24AFB" w:rsidRDefault="00E24AFB" w:rsidP="00E24AFB">
      <w:pPr>
        <w:spacing w:after="0"/>
        <w:ind w:firstLine="720"/>
        <w:rPr>
          <w:rFonts w:asciiTheme="minorHAnsi" w:eastAsiaTheme="minorEastAsia" w:hAnsiTheme="minorHAnsi" w:cstheme="minorBidi"/>
          <w:sz w:val="24"/>
          <w:szCs w:val="24"/>
        </w:rPr>
      </w:pPr>
      <w:r w:rsidRPr="2B92D768">
        <w:rPr>
          <w:rFonts w:asciiTheme="minorHAnsi" w:eastAsiaTheme="minorEastAsia" w:hAnsiTheme="minorHAnsi" w:cstheme="minorBidi"/>
          <w:sz w:val="24"/>
          <w:szCs w:val="24"/>
        </w:rPr>
        <w:t xml:space="preserve">d. </w:t>
      </w:r>
      <w:r>
        <w:tab/>
      </w:r>
      <w:r w:rsidRPr="2B92D768">
        <w:rPr>
          <w:rFonts w:asciiTheme="minorHAnsi" w:eastAsiaTheme="minorEastAsia" w:hAnsiTheme="minorHAnsi" w:cstheme="minorBidi"/>
          <w:sz w:val="24"/>
          <w:szCs w:val="24"/>
        </w:rPr>
        <w:t>Ensuring Trustees access requirements are met</w:t>
      </w:r>
    </w:p>
    <w:p w14:paraId="08D3F470" w14:textId="77777777" w:rsidR="00E24AFB" w:rsidRDefault="00E24AFB" w:rsidP="00E24AFB">
      <w:pPr>
        <w:spacing w:after="0"/>
        <w:ind w:firstLine="720"/>
        <w:rPr>
          <w:rFonts w:asciiTheme="minorHAnsi" w:eastAsiaTheme="minorEastAsia" w:hAnsiTheme="minorHAnsi" w:cstheme="minorBidi"/>
          <w:sz w:val="24"/>
          <w:szCs w:val="24"/>
        </w:rPr>
      </w:pPr>
      <w:r w:rsidRPr="2B92D768">
        <w:rPr>
          <w:rFonts w:asciiTheme="minorHAnsi" w:eastAsiaTheme="minorEastAsia" w:hAnsiTheme="minorHAnsi" w:cstheme="minorBidi"/>
          <w:sz w:val="24"/>
          <w:szCs w:val="24"/>
        </w:rPr>
        <w:t xml:space="preserve">e. </w:t>
      </w:r>
      <w:r>
        <w:tab/>
      </w:r>
      <w:r w:rsidRPr="2B92D768">
        <w:rPr>
          <w:rFonts w:asciiTheme="minorHAnsi" w:eastAsiaTheme="minorEastAsia" w:hAnsiTheme="minorHAnsi" w:cstheme="minorBidi"/>
          <w:sz w:val="24"/>
          <w:szCs w:val="24"/>
        </w:rPr>
        <w:t xml:space="preserve">Preparing for the Annual General Meeting, informing members and sharing accessible documentation </w:t>
      </w:r>
    </w:p>
    <w:p w14:paraId="46551BD1" w14:textId="77777777" w:rsidR="00E24AFB" w:rsidRDefault="00E24AFB" w:rsidP="00E24AFB">
      <w:pPr>
        <w:spacing w:after="0"/>
        <w:ind w:firstLine="720"/>
        <w:rPr>
          <w:rFonts w:asciiTheme="minorHAnsi" w:eastAsiaTheme="minorEastAsia" w:hAnsiTheme="minorHAnsi" w:cstheme="minorBidi"/>
          <w:sz w:val="24"/>
          <w:szCs w:val="24"/>
        </w:rPr>
      </w:pPr>
      <w:r w:rsidRPr="2B92D768">
        <w:rPr>
          <w:rFonts w:asciiTheme="minorHAnsi" w:eastAsiaTheme="minorEastAsia" w:hAnsiTheme="minorHAnsi" w:cstheme="minorBidi"/>
          <w:sz w:val="24"/>
          <w:szCs w:val="24"/>
        </w:rPr>
        <w:t xml:space="preserve">f. </w:t>
      </w:r>
      <w:r>
        <w:tab/>
      </w:r>
      <w:r w:rsidRPr="2B92D768">
        <w:rPr>
          <w:rFonts w:asciiTheme="minorHAnsi" w:eastAsiaTheme="minorEastAsia" w:hAnsiTheme="minorHAnsi" w:cstheme="minorBidi"/>
          <w:sz w:val="24"/>
          <w:szCs w:val="24"/>
        </w:rPr>
        <w:t>Oversee the creation of minutes of each meeting, conducted by a Freelancer</w:t>
      </w:r>
    </w:p>
    <w:p w14:paraId="4A19046E" w14:textId="77777777" w:rsidR="00E24AFB" w:rsidRPr="00BA65A9" w:rsidRDefault="00E24AFB" w:rsidP="00E24AFB">
      <w:pPr>
        <w:spacing w:after="0"/>
        <w:rPr>
          <w:rFonts w:asciiTheme="minorHAnsi" w:eastAsiaTheme="minorEastAsia" w:hAnsiTheme="minorHAnsi" w:cstheme="minorBidi"/>
          <w:sz w:val="24"/>
          <w:szCs w:val="24"/>
        </w:rPr>
      </w:pPr>
    </w:p>
    <w:p w14:paraId="3CCBD231" w14:textId="77777777" w:rsidR="00E24AFB" w:rsidRPr="00BA65A9" w:rsidRDefault="00E24AFB" w:rsidP="00E24AFB">
      <w:pPr>
        <w:spacing w:after="0"/>
        <w:rPr>
          <w:rFonts w:asciiTheme="minorHAnsi" w:eastAsiaTheme="minorEastAsia" w:hAnsiTheme="minorHAnsi" w:cstheme="minorBidi"/>
          <w:b/>
          <w:bCs/>
          <w:sz w:val="24"/>
          <w:szCs w:val="24"/>
        </w:rPr>
      </w:pPr>
      <w:r w:rsidRPr="2B92D768">
        <w:rPr>
          <w:rFonts w:asciiTheme="minorHAnsi" w:eastAsiaTheme="minorEastAsia" w:hAnsiTheme="minorHAnsi" w:cstheme="minorBidi"/>
          <w:b/>
          <w:bCs/>
          <w:sz w:val="24"/>
          <w:szCs w:val="24"/>
        </w:rPr>
        <w:t>4.</w:t>
      </w:r>
      <w:r>
        <w:tab/>
      </w:r>
      <w:r w:rsidRPr="2B92D768">
        <w:rPr>
          <w:rFonts w:asciiTheme="minorHAnsi" w:eastAsiaTheme="minorEastAsia" w:hAnsiTheme="minorHAnsi" w:cstheme="minorBidi"/>
          <w:b/>
          <w:bCs/>
          <w:sz w:val="24"/>
          <w:szCs w:val="24"/>
        </w:rPr>
        <w:t>Financial Administration</w:t>
      </w:r>
    </w:p>
    <w:p w14:paraId="724B80A8" w14:textId="77777777" w:rsidR="00E24AFB" w:rsidRDefault="00E24AFB" w:rsidP="00E24AFB">
      <w:pPr>
        <w:spacing w:after="0"/>
        <w:ind w:firstLine="720"/>
        <w:rPr>
          <w:rFonts w:asciiTheme="minorHAnsi" w:eastAsiaTheme="minorEastAsia" w:hAnsiTheme="minorHAnsi" w:cstheme="minorBidi"/>
          <w:sz w:val="24"/>
          <w:szCs w:val="24"/>
        </w:rPr>
      </w:pPr>
      <w:r w:rsidRPr="2B92D768">
        <w:rPr>
          <w:rFonts w:asciiTheme="minorHAnsi" w:eastAsiaTheme="minorEastAsia" w:hAnsiTheme="minorHAnsi" w:cstheme="minorBidi"/>
          <w:sz w:val="24"/>
          <w:szCs w:val="24"/>
        </w:rPr>
        <w:t>a.</w:t>
      </w:r>
      <w:r>
        <w:tab/>
      </w:r>
      <w:r w:rsidRPr="2B92D768">
        <w:rPr>
          <w:rFonts w:asciiTheme="minorHAnsi" w:eastAsiaTheme="minorEastAsia" w:hAnsiTheme="minorHAnsi" w:cstheme="minorBidi"/>
          <w:sz w:val="24"/>
          <w:szCs w:val="24"/>
        </w:rPr>
        <w:t xml:space="preserve">Managing receipts in conjunction with the Bookkeeper  </w:t>
      </w:r>
    </w:p>
    <w:p w14:paraId="5593AB96" w14:textId="77777777" w:rsidR="00E24AFB" w:rsidRPr="00BA65A9" w:rsidRDefault="00E24AFB" w:rsidP="00E24AFB">
      <w:pPr>
        <w:spacing w:after="0"/>
        <w:ind w:firstLine="720"/>
        <w:rPr>
          <w:rFonts w:asciiTheme="minorHAnsi" w:eastAsiaTheme="minorEastAsia" w:hAnsiTheme="minorHAnsi" w:cstheme="minorBidi"/>
          <w:sz w:val="24"/>
          <w:szCs w:val="24"/>
        </w:rPr>
      </w:pPr>
      <w:r w:rsidRPr="2B92D768">
        <w:rPr>
          <w:rFonts w:asciiTheme="minorHAnsi" w:eastAsiaTheme="minorEastAsia" w:hAnsiTheme="minorHAnsi" w:cstheme="minorBidi"/>
          <w:sz w:val="24"/>
          <w:szCs w:val="24"/>
        </w:rPr>
        <w:t>b.</w:t>
      </w:r>
      <w:r>
        <w:tab/>
      </w:r>
      <w:r w:rsidRPr="2B92D768">
        <w:rPr>
          <w:rFonts w:asciiTheme="minorHAnsi" w:eastAsiaTheme="minorEastAsia" w:hAnsiTheme="minorHAnsi" w:cstheme="minorBidi"/>
          <w:sz w:val="24"/>
          <w:szCs w:val="24"/>
        </w:rPr>
        <w:t xml:space="preserve">Managing office petty cash (once Extant return to an office environment) </w:t>
      </w:r>
    </w:p>
    <w:p w14:paraId="1D2A6B64" w14:textId="77777777" w:rsidR="00E24AFB" w:rsidRPr="00BA65A9" w:rsidRDefault="00E24AFB" w:rsidP="00E24AFB">
      <w:pPr>
        <w:spacing w:after="0"/>
        <w:rPr>
          <w:rFonts w:asciiTheme="minorHAnsi" w:eastAsiaTheme="minorEastAsia" w:hAnsiTheme="minorHAnsi" w:cstheme="minorBidi"/>
          <w:sz w:val="24"/>
          <w:szCs w:val="24"/>
        </w:rPr>
      </w:pPr>
    </w:p>
    <w:p w14:paraId="7F66A341" w14:textId="77777777" w:rsidR="00E24AFB" w:rsidRPr="00BA65A9" w:rsidRDefault="00E24AFB" w:rsidP="00E24AFB">
      <w:pPr>
        <w:spacing w:after="0"/>
        <w:rPr>
          <w:rFonts w:asciiTheme="minorHAnsi" w:eastAsiaTheme="minorEastAsia" w:hAnsiTheme="minorHAnsi" w:cstheme="minorBidi"/>
          <w:b/>
          <w:bCs/>
          <w:sz w:val="24"/>
          <w:szCs w:val="24"/>
        </w:rPr>
      </w:pPr>
      <w:r w:rsidRPr="2B92D768">
        <w:rPr>
          <w:rFonts w:asciiTheme="minorHAnsi" w:eastAsiaTheme="minorEastAsia" w:hAnsiTheme="minorHAnsi" w:cstheme="minorBidi"/>
          <w:b/>
          <w:bCs/>
          <w:sz w:val="24"/>
          <w:szCs w:val="24"/>
        </w:rPr>
        <w:t xml:space="preserve">5. </w:t>
      </w:r>
      <w:r>
        <w:tab/>
      </w:r>
      <w:r w:rsidRPr="2B92D768">
        <w:rPr>
          <w:rFonts w:asciiTheme="minorHAnsi" w:eastAsiaTheme="minorEastAsia" w:hAnsiTheme="minorHAnsi" w:cstheme="minorBidi"/>
          <w:b/>
          <w:bCs/>
          <w:sz w:val="24"/>
          <w:szCs w:val="24"/>
        </w:rPr>
        <w:t xml:space="preserve">Fundraising Administration </w:t>
      </w:r>
    </w:p>
    <w:p w14:paraId="1F920334" w14:textId="77777777" w:rsidR="00E24AFB" w:rsidRPr="00BA65A9" w:rsidRDefault="00E24AFB" w:rsidP="00E24AFB">
      <w:pPr>
        <w:spacing w:after="0"/>
        <w:ind w:firstLine="720"/>
        <w:rPr>
          <w:rFonts w:asciiTheme="minorHAnsi" w:eastAsiaTheme="minorEastAsia" w:hAnsiTheme="minorHAnsi" w:cstheme="minorBidi"/>
          <w:sz w:val="24"/>
          <w:szCs w:val="24"/>
        </w:rPr>
      </w:pPr>
      <w:r w:rsidRPr="2B92D768">
        <w:rPr>
          <w:rFonts w:asciiTheme="minorHAnsi" w:eastAsiaTheme="minorEastAsia" w:hAnsiTheme="minorHAnsi" w:cstheme="minorBidi"/>
          <w:sz w:val="24"/>
          <w:szCs w:val="24"/>
        </w:rPr>
        <w:t>a.</w:t>
      </w:r>
      <w:r>
        <w:tab/>
      </w:r>
      <w:r w:rsidRPr="2B92D768">
        <w:rPr>
          <w:rFonts w:asciiTheme="minorHAnsi" w:eastAsiaTheme="minorEastAsia" w:hAnsiTheme="minorHAnsi" w:cstheme="minorBidi"/>
          <w:sz w:val="24"/>
          <w:szCs w:val="24"/>
        </w:rPr>
        <w:t>Research new and existing funding opportunities and resources</w:t>
      </w:r>
    </w:p>
    <w:p w14:paraId="3F91AED8" w14:textId="77777777" w:rsidR="00E24AFB" w:rsidRDefault="00E24AFB" w:rsidP="00E24AFB">
      <w:pPr>
        <w:spacing w:after="0"/>
        <w:ind w:firstLine="720"/>
        <w:rPr>
          <w:rFonts w:asciiTheme="minorHAnsi" w:eastAsiaTheme="minorEastAsia" w:hAnsiTheme="minorHAnsi" w:cstheme="minorBidi"/>
          <w:sz w:val="24"/>
          <w:szCs w:val="24"/>
        </w:rPr>
      </w:pPr>
      <w:r w:rsidRPr="2B92D768">
        <w:rPr>
          <w:rFonts w:asciiTheme="minorHAnsi" w:eastAsiaTheme="minorEastAsia" w:hAnsiTheme="minorHAnsi" w:cstheme="minorBidi"/>
          <w:sz w:val="24"/>
          <w:szCs w:val="24"/>
        </w:rPr>
        <w:t xml:space="preserve">b. </w:t>
      </w:r>
      <w:r>
        <w:tab/>
      </w:r>
      <w:r w:rsidRPr="2B92D768">
        <w:rPr>
          <w:rFonts w:asciiTheme="minorHAnsi" w:eastAsiaTheme="minorEastAsia" w:hAnsiTheme="minorHAnsi" w:cstheme="minorBidi"/>
          <w:sz w:val="24"/>
          <w:szCs w:val="24"/>
        </w:rPr>
        <w:t xml:space="preserve">Gather and securely store evaluation and monitoring data for use in funding and governance reporting </w:t>
      </w:r>
    </w:p>
    <w:p w14:paraId="52ED5CD9" w14:textId="77777777" w:rsidR="00E24AFB" w:rsidRPr="00BA65A9" w:rsidRDefault="00E24AFB" w:rsidP="00E24AFB">
      <w:pPr>
        <w:spacing w:after="0"/>
        <w:ind w:firstLine="720"/>
        <w:rPr>
          <w:rFonts w:asciiTheme="minorHAnsi" w:eastAsiaTheme="minorEastAsia" w:hAnsiTheme="minorHAnsi" w:cstheme="minorBidi"/>
          <w:sz w:val="24"/>
          <w:szCs w:val="24"/>
        </w:rPr>
      </w:pPr>
    </w:p>
    <w:p w14:paraId="770FDC80" w14:textId="77777777" w:rsidR="00E24AFB" w:rsidRPr="00BA65A9" w:rsidRDefault="00E24AFB" w:rsidP="00E24AFB">
      <w:pPr>
        <w:spacing w:after="0"/>
        <w:rPr>
          <w:rFonts w:asciiTheme="minorHAnsi" w:eastAsiaTheme="minorEastAsia" w:hAnsiTheme="minorHAnsi" w:cstheme="minorBidi"/>
          <w:b/>
          <w:bCs/>
          <w:sz w:val="24"/>
          <w:szCs w:val="24"/>
        </w:rPr>
      </w:pPr>
      <w:r w:rsidRPr="2B92D768">
        <w:rPr>
          <w:rFonts w:asciiTheme="minorHAnsi" w:eastAsiaTheme="minorEastAsia" w:hAnsiTheme="minorHAnsi" w:cstheme="minorBidi"/>
          <w:b/>
          <w:bCs/>
          <w:sz w:val="24"/>
          <w:szCs w:val="24"/>
        </w:rPr>
        <w:t xml:space="preserve">6. </w:t>
      </w:r>
      <w:r>
        <w:tab/>
      </w:r>
      <w:r w:rsidRPr="2B92D768">
        <w:rPr>
          <w:rFonts w:asciiTheme="minorHAnsi" w:eastAsiaTheme="minorEastAsia" w:hAnsiTheme="minorHAnsi" w:cstheme="minorBidi"/>
          <w:b/>
          <w:bCs/>
          <w:sz w:val="24"/>
          <w:szCs w:val="24"/>
        </w:rPr>
        <w:t>Marketing and Communications</w:t>
      </w:r>
    </w:p>
    <w:p w14:paraId="368B1B61" w14:textId="2CC2EC85" w:rsidR="00E24AFB" w:rsidRPr="00BA65A9" w:rsidRDefault="00E24AFB" w:rsidP="00E24AFB">
      <w:pPr>
        <w:pStyle w:val="ListParagraph"/>
        <w:numPr>
          <w:ilvl w:val="0"/>
          <w:numId w:val="2"/>
        </w:numPr>
        <w:spacing w:after="0"/>
        <w:rPr>
          <w:rFonts w:asciiTheme="minorHAnsi" w:eastAsiaTheme="minorEastAsia" w:hAnsiTheme="minorHAnsi" w:cstheme="minorBidi"/>
          <w:sz w:val="24"/>
          <w:szCs w:val="24"/>
        </w:rPr>
      </w:pPr>
      <w:r w:rsidRPr="2B92D768">
        <w:rPr>
          <w:rFonts w:asciiTheme="minorHAnsi" w:eastAsiaTheme="minorEastAsia" w:hAnsiTheme="minorHAnsi" w:cstheme="minorBidi"/>
          <w:sz w:val="24"/>
          <w:szCs w:val="24"/>
        </w:rPr>
        <w:t xml:space="preserve">Working with the </w:t>
      </w:r>
      <w:r w:rsidR="0016320D">
        <w:rPr>
          <w:rFonts w:asciiTheme="minorHAnsi" w:eastAsiaTheme="minorEastAsia" w:hAnsiTheme="minorHAnsi" w:cstheme="minorBidi"/>
          <w:sz w:val="24"/>
          <w:szCs w:val="24"/>
        </w:rPr>
        <w:t>other Administrator</w:t>
      </w:r>
      <w:r w:rsidRPr="2B92D768">
        <w:rPr>
          <w:rFonts w:asciiTheme="minorHAnsi" w:eastAsiaTheme="minorEastAsia" w:hAnsiTheme="minorHAnsi" w:cstheme="minorBidi"/>
          <w:sz w:val="24"/>
          <w:szCs w:val="24"/>
        </w:rPr>
        <w:t xml:space="preserve"> and the rest of the Extant team to support the delivery of the marketing strategy </w:t>
      </w:r>
    </w:p>
    <w:p w14:paraId="11A61BE7" w14:textId="77777777" w:rsidR="00E24AFB" w:rsidRPr="00BA65A9" w:rsidRDefault="00E24AFB" w:rsidP="00E24AFB">
      <w:pPr>
        <w:numPr>
          <w:ilvl w:val="0"/>
          <w:numId w:val="2"/>
        </w:numPr>
        <w:spacing w:before="100" w:beforeAutospacing="1" w:after="0" w:line="240" w:lineRule="auto"/>
        <w:contextualSpacing/>
        <w:rPr>
          <w:rFonts w:asciiTheme="minorHAnsi" w:eastAsiaTheme="minorEastAsia" w:hAnsiTheme="minorHAnsi" w:cstheme="minorBidi"/>
          <w:sz w:val="24"/>
          <w:szCs w:val="24"/>
          <w:lang w:eastAsia="en-GB"/>
        </w:rPr>
      </w:pPr>
      <w:r w:rsidRPr="2B92D768">
        <w:rPr>
          <w:rFonts w:asciiTheme="minorHAnsi" w:eastAsiaTheme="minorEastAsia" w:hAnsiTheme="minorHAnsi" w:cstheme="minorBidi"/>
          <w:sz w:val="24"/>
          <w:szCs w:val="24"/>
          <w:lang w:eastAsia="en-GB"/>
        </w:rPr>
        <w:t xml:space="preserve">Managing </w:t>
      </w:r>
      <w:proofErr w:type="spellStart"/>
      <w:r w:rsidRPr="2B92D768">
        <w:rPr>
          <w:rFonts w:asciiTheme="minorHAnsi" w:eastAsiaTheme="minorEastAsia" w:hAnsiTheme="minorHAnsi" w:cstheme="minorBidi"/>
          <w:sz w:val="24"/>
          <w:szCs w:val="24"/>
          <w:lang w:eastAsia="en-GB"/>
        </w:rPr>
        <w:t>Extant’s</w:t>
      </w:r>
      <w:proofErr w:type="spellEnd"/>
      <w:r w:rsidRPr="2B92D768">
        <w:rPr>
          <w:rFonts w:asciiTheme="minorHAnsi" w:eastAsiaTheme="minorEastAsia" w:hAnsiTheme="minorHAnsi" w:cstheme="minorBidi"/>
          <w:sz w:val="24"/>
          <w:szCs w:val="24"/>
          <w:lang w:eastAsia="en-GB"/>
        </w:rPr>
        <w:t xml:space="preserve"> online presence, including the website and social media channels following the marketing strategy</w:t>
      </w:r>
    </w:p>
    <w:p w14:paraId="2C892138" w14:textId="77777777" w:rsidR="00E24AFB" w:rsidRPr="00BA65A9" w:rsidRDefault="00E24AFB" w:rsidP="00E24AFB">
      <w:pPr>
        <w:numPr>
          <w:ilvl w:val="0"/>
          <w:numId w:val="2"/>
        </w:numPr>
        <w:spacing w:before="100" w:beforeAutospacing="1" w:after="0" w:line="240" w:lineRule="auto"/>
        <w:contextualSpacing/>
        <w:rPr>
          <w:rFonts w:asciiTheme="minorHAnsi" w:eastAsiaTheme="minorEastAsia" w:hAnsiTheme="minorHAnsi" w:cstheme="minorBidi"/>
          <w:sz w:val="24"/>
          <w:szCs w:val="24"/>
          <w:lang w:eastAsia="en-GB"/>
        </w:rPr>
      </w:pPr>
      <w:r w:rsidRPr="2B92D768">
        <w:rPr>
          <w:rFonts w:asciiTheme="minorHAnsi" w:eastAsiaTheme="minorEastAsia" w:hAnsiTheme="minorHAnsi" w:cstheme="minorBidi"/>
          <w:sz w:val="24"/>
          <w:szCs w:val="24"/>
          <w:lang w:eastAsia="en-GB"/>
        </w:rPr>
        <w:t xml:space="preserve">Coordinating and drafting content for </w:t>
      </w:r>
      <w:proofErr w:type="spellStart"/>
      <w:r w:rsidRPr="2B92D768">
        <w:rPr>
          <w:rFonts w:asciiTheme="minorHAnsi" w:eastAsiaTheme="minorEastAsia" w:hAnsiTheme="minorHAnsi" w:cstheme="minorBidi"/>
          <w:sz w:val="24"/>
          <w:szCs w:val="24"/>
          <w:lang w:eastAsia="en-GB"/>
        </w:rPr>
        <w:t>Extant’s</w:t>
      </w:r>
      <w:proofErr w:type="spellEnd"/>
      <w:r w:rsidRPr="2B92D768">
        <w:rPr>
          <w:rFonts w:asciiTheme="minorHAnsi" w:eastAsiaTheme="minorEastAsia" w:hAnsiTheme="minorHAnsi" w:cstheme="minorBidi"/>
          <w:sz w:val="24"/>
          <w:szCs w:val="24"/>
          <w:lang w:eastAsia="en-GB"/>
        </w:rPr>
        <w:t xml:space="preserve"> quarterly newsletter </w:t>
      </w:r>
    </w:p>
    <w:p w14:paraId="23CC32F1" w14:textId="77777777" w:rsidR="00E24AFB" w:rsidRPr="00BA65A9" w:rsidRDefault="00E24AFB" w:rsidP="00E24AFB">
      <w:pPr>
        <w:numPr>
          <w:ilvl w:val="0"/>
          <w:numId w:val="2"/>
        </w:numPr>
        <w:spacing w:before="100" w:beforeAutospacing="1" w:after="0" w:line="240" w:lineRule="auto"/>
        <w:contextualSpacing/>
        <w:rPr>
          <w:rFonts w:asciiTheme="minorHAnsi" w:eastAsiaTheme="minorEastAsia" w:hAnsiTheme="minorHAnsi" w:cstheme="minorBidi"/>
          <w:sz w:val="24"/>
          <w:szCs w:val="24"/>
          <w:lang w:eastAsia="en-GB"/>
        </w:rPr>
      </w:pPr>
      <w:r w:rsidRPr="2B92D768">
        <w:rPr>
          <w:rFonts w:asciiTheme="minorHAnsi" w:eastAsiaTheme="minorEastAsia" w:hAnsiTheme="minorHAnsi" w:cstheme="minorBidi"/>
          <w:sz w:val="24"/>
          <w:szCs w:val="24"/>
          <w:lang w:eastAsia="en-GB"/>
        </w:rPr>
        <w:t xml:space="preserve">Assisting the co-ordination and delivery of marketing strategy for productions and projects and their associated press activities </w:t>
      </w:r>
    </w:p>
    <w:p w14:paraId="6BCB19F8" w14:textId="77777777" w:rsidR="00E24AFB" w:rsidRDefault="00E24AFB" w:rsidP="00E24AFB">
      <w:pPr>
        <w:numPr>
          <w:ilvl w:val="0"/>
          <w:numId w:val="2"/>
        </w:numPr>
        <w:spacing w:beforeAutospacing="1" w:after="0" w:line="240" w:lineRule="auto"/>
        <w:contextualSpacing/>
        <w:rPr>
          <w:rFonts w:asciiTheme="minorHAnsi" w:eastAsiaTheme="minorEastAsia" w:hAnsiTheme="minorHAnsi" w:cstheme="minorBidi"/>
          <w:sz w:val="24"/>
          <w:szCs w:val="24"/>
          <w:lang w:eastAsia="en-GB"/>
        </w:rPr>
      </w:pPr>
      <w:r w:rsidRPr="71E5A977">
        <w:rPr>
          <w:rFonts w:asciiTheme="minorHAnsi" w:eastAsiaTheme="minorEastAsia" w:hAnsiTheme="minorHAnsi" w:cstheme="minorBidi"/>
          <w:sz w:val="24"/>
          <w:szCs w:val="24"/>
          <w:lang w:eastAsia="en-GB"/>
        </w:rPr>
        <w:t xml:space="preserve">Representing Extant at external events and presentations </w:t>
      </w:r>
    </w:p>
    <w:p w14:paraId="69B037CD" w14:textId="77777777" w:rsidR="00E24AFB" w:rsidRPr="00BA65A9" w:rsidRDefault="00E24AFB" w:rsidP="00E24AFB">
      <w:pPr>
        <w:rPr>
          <w:rFonts w:asciiTheme="minorHAnsi" w:eastAsiaTheme="minorEastAsia" w:hAnsiTheme="minorHAnsi" w:cstheme="minorBidi"/>
          <w:sz w:val="24"/>
          <w:szCs w:val="24"/>
        </w:rPr>
      </w:pPr>
    </w:p>
    <w:p w14:paraId="2859A54A" w14:textId="77777777" w:rsidR="00E24AFB" w:rsidRPr="00632253" w:rsidRDefault="00E24AFB" w:rsidP="00E24AFB">
      <w:pPr>
        <w:rPr>
          <w:rFonts w:asciiTheme="minorHAnsi" w:eastAsiaTheme="minorEastAsia" w:hAnsiTheme="minorHAnsi" w:cstheme="minorBidi"/>
          <w:b/>
          <w:bCs/>
          <w:sz w:val="24"/>
          <w:szCs w:val="24"/>
          <w:u w:val="single"/>
        </w:rPr>
      </w:pPr>
      <w:r w:rsidRPr="2B92D768">
        <w:rPr>
          <w:rFonts w:asciiTheme="minorHAnsi" w:eastAsiaTheme="minorEastAsia" w:hAnsiTheme="minorHAnsi" w:cstheme="minorBidi"/>
          <w:b/>
          <w:bCs/>
          <w:sz w:val="24"/>
          <w:szCs w:val="24"/>
          <w:u w:val="single"/>
        </w:rPr>
        <w:t xml:space="preserve">Person Specification </w:t>
      </w:r>
    </w:p>
    <w:p w14:paraId="1226DE5A" w14:textId="77777777" w:rsidR="00E24AFB" w:rsidRPr="00632253" w:rsidRDefault="00E24AFB" w:rsidP="00E24AFB">
      <w:pPr>
        <w:rPr>
          <w:rFonts w:asciiTheme="minorHAnsi" w:eastAsiaTheme="minorEastAsia" w:hAnsiTheme="minorHAnsi" w:cstheme="minorBidi"/>
          <w:b/>
          <w:bCs/>
          <w:sz w:val="24"/>
          <w:szCs w:val="24"/>
        </w:rPr>
      </w:pPr>
      <w:r w:rsidRPr="2B92D768">
        <w:rPr>
          <w:rFonts w:asciiTheme="minorHAnsi" w:eastAsiaTheme="minorEastAsia" w:hAnsiTheme="minorHAnsi" w:cstheme="minorBidi"/>
          <w:b/>
          <w:bCs/>
          <w:sz w:val="24"/>
          <w:szCs w:val="24"/>
        </w:rPr>
        <w:t xml:space="preserve">Essential Skills </w:t>
      </w:r>
    </w:p>
    <w:p w14:paraId="782CEDB2" w14:textId="77777777" w:rsidR="00E24AFB" w:rsidRPr="00632253" w:rsidRDefault="00E24AFB" w:rsidP="00E24AFB">
      <w:pPr>
        <w:pStyle w:val="ListParagraph"/>
        <w:numPr>
          <w:ilvl w:val="0"/>
          <w:numId w:val="3"/>
        </w:numPr>
        <w:spacing w:line="259" w:lineRule="auto"/>
        <w:rPr>
          <w:rFonts w:asciiTheme="minorHAnsi" w:eastAsiaTheme="minorEastAsia" w:hAnsiTheme="minorHAnsi" w:cstheme="minorBidi"/>
          <w:sz w:val="24"/>
          <w:szCs w:val="24"/>
        </w:rPr>
      </w:pPr>
      <w:r w:rsidRPr="2B92D768">
        <w:rPr>
          <w:rFonts w:asciiTheme="minorHAnsi" w:eastAsiaTheme="minorEastAsia" w:hAnsiTheme="minorHAnsi" w:cstheme="minorBidi"/>
          <w:sz w:val="24"/>
          <w:szCs w:val="24"/>
        </w:rPr>
        <w:t xml:space="preserve">Excellent written and verbal communication skills including telephone, email and interpersonal </w:t>
      </w:r>
    </w:p>
    <w:p w14:paraId="6EA7BF0C" w14:textId="77777777" w:rsidR="00E24AFB" w:rsidRPr="00632253" w:rsidRDefault="00E24AFB" w:rsidP="00E24AFB">
      <w:pPr>
        <w:pStyle w:val="ListParagraph"/>
        <w:numPr>
          <w:ilvl w:val="0"/>
          <w:numId w:val="3"/>
        </w:numPr>
        <w:spacing w:line="259" w:lineRule="auto"/>
        <w:rPr>
          <w:rFonts w:asciiTheme="minorHAnsi" w:eastAsiaTheme="minorEastAsia" w:hAnsiTheme="minorHAnsi" w:cstheme="minorBidi"/>
          <w:sz w:val="24"/>
          <w:szCs w:val="24"/>
        </w:rPr>
      </w:pPr>
      <w:r w:rsidRPr="2B92D768">
        <w:rPr>
          <w:rFonts w:asciiTheme="minorHAnsi" w:eastAsiaTheme="minorEastAsia" w:hAnsiTheme="minorHAnsi" w:cstheme="minorBidi"/>
          <w:sz w:val="24"/>
          <w:szCs w:val="24"/>
        </w:rPr>
        <w:t>Proven organisational skills with the ability to demonstrate how you manage multiple time-sensitive priorities</w:t>
      </w:r>
    </w:p>
    <w:p w14:paraId="34591317" w14:textId="77777777" w:rsidR="00E24AFB" w:rsidRPr="00632253" w:rsidRDefault="00E24AFB" w:rsidP="00E24AFB">
      <w:pPr>
        <w:pStyle w:val="ListParagraph"/>
        <w:numPr>
          <w:ilvl w:val="0"/>
          <w:numId w:val="3"/>
        </w:numPr>
        <w:spacing w:line="259" w:lineRule="auto"/>
        <w:rPr>
          <w:rFonts w:asciiTheme="minorHAnsi" w:eastAsiaTheme="minorEastAsia" w:hAnsiTheme="minorHAnsi" w:cstheme="minorBidi"/>
          <w:sz w:val="24"/>
          <w:szCs w:val="24"/>
        </w:rPr>
      </w:pPr>
      <w:r w:rsidRPr="2B92D768">
        <w:rPr>
          <w:rFonts w:asciiTheme="minorHAnsi" w:eastAsiaTheme="minorEastAsia" w:hAnsiTheme="minorHAnsi" w:cstheme="minorBidi"/>
          <w:sz w:val="24"/>
          <w:szCs w:val="24"/>
        </w:rPr>
        <w:t xml:space="preserve">Competent in Microsoft packages including Excel and Outlook </w:t>
      </w:r>
    </w:p>
    <w:p w14:paraId="583E2A34" w14:textId="77777777" w:rsidR="00E24AFB" w:rsidRPr="00632253" w:rsidRDefault="00E24AFB" w:rsidP="00E24AFB">
      <w:pPr>
        <w:pStyle w:val="ListParagraph"/>
        <w:numPr>
          <w:ilvl w:val="0"/>
          <w:numId w:val="3"/>
        </w:numPr>
        <w:spacing w:line="259" w:lineRule="auto"/>
        <w:rPr>
          <w:rFonts w:asciiTheme="minorHAnsi" w:eastAsiaTheme="minorEastAsia" w:hAnsiTheme="minorHAnsi" w:cstheme="minorBidi"/>
          <w:sz w:val="24"/>
          <w:szCs w:val="24"/>
        </w:rPr>
      </w:pPr>
      <w:r w:rsidRPr="2B92D768">
        <w:rPr>
          <w:rFonts w:asciiTheme="minorHAnsi" w:eastAsiaTheme="minorEastAsia" w:hAnsiTheme="minorHAnsi" w:cstheme="minorBidi"/>
          <w:sz w:val="24"/>
          <w:szCs w:val="24"/>
        </w:rPr>
        <w:t xml:space="preserve">Strong attention to detail </w:t>
      </w:r>
    </w:p>
    <w:p w14:paraId="63E5E65A" w14:textId="77777777" w:rsidR="00E24AFB" w:rsidRPr="00926F9D" w:rsidRDefault="00E24AFB" w:rsidP="00E24AFB">
      <w:pPr>
        <w:pStyle w:val="ListParagraph"/>
        <w:numPr>
          <w:ilvl w:val="0"/>
          <w:numId w:val="3"/>
        </w:numPr>
        <w:spacing w:line="259" w:lineRule="auto"/>
        <w:rPr>
          <w:rFonts w:asciiTheme="minorHAnsi" w:eastAsiaTheme="minorEastAsia" w:hAnsiTheme="minorHAnsi" w:cstheme="minorBidi"/>
          <w:sz w:val="24"/>
          <w:szCs w:val="24"/>
        </w:rPr>
      </w:pPr>
      <w:r w:rsidRPr="2B92D768">
        <w:rPr>
          <w:rFonts w:asciiTheme="minorHAnsi" w:eastAsiaTheme="minorEastAsia" w:hAnsiTheme="minorHAnsi" w:cstheme="minorBidi"/>
          <w:sz w:val="24"/>
          <w:szCs w:val="24"/>
        </w:rPr>
        <w:t xml:space="preserve">Team player with the ability to support others in their work </w:t>
      </w:r>
      <w:proofErr w:type="gramStart"/>
      <w:r w:rsidRPr="2B92D768">
        <w:rPr>
          <w:rFonts w:asciiTheme="minorHAnsi" w:eastAsiaTheme="minorEastAsia" w:hAnsiTheme="minorHAnsi" w:cstheme="minorBidi"/>
          <w:sz w:val="24"/>
          <w:szCs w:val="24"/>
        </w:rPr>
        <w:t>and also</w:t>
      </w:r>
      <w:proofErr w:type="gramEnd"/>
      <w:r w:rsidRPr="2B92D768">
        <w:rPr>
          <w:rFonts w:asciiTheme="minorHAnsi" w:eastAsiaTheme="minorEastAsia" w:hAnsiTheme="minorHAnsi" w:cstheme="minorBidi"/>
          <w:sz w:val="24"/>
          <w:szCs w:val="24"/>
        </w:rPr>
        <w:t xml:space="preserve"> able to self-motivate</w:t>
      </w:r>
    </w:p>
    <w:p w14:paraId="05C30642" w14:textId="77777777" w:rsidR="00E24AFB" w:rsidRPr="00632253" w:rsidRDefault="00E24AFB" w:rsidP="00E24AFB">
      <w:pPr>
        <w:pStyle w:val="ListParagraph"/>
        <w:rPr>
          <w:rFonts w:asciiTheme="minorHAnsi" w:eastAsiaTheme="minorEastAsia" w:hAnsiTheme="minorHAnsi" w:cstheme="minorBidi"/>
          <w:sz w:val="24"/>
          <w:szCs w:val="24"/>
        </w:rPr>
      </w:pPr>
    </w:p>
    <w:p w14:paraId="25D3B33F" w14:textId="77777777" w:rsidR="00E24AFB" w:rsidRPr="00632253" w:rsidRDefault="00E24AFB" w:rsidP="00E24AFB">
      <w:pPr>
        <w:rPr>
          <w:rFonts w:asciiTheme="minorHAnsi" w:eastAsiaTheme="minorEastAsia" w:hAnsiTheme="minorHAnsi" w:cstheme="minorBidi"/>
          <w:b/>
          <w:bCs/>
          <w:sz w:val="24"/>
          <w:szCs w:val="24"/>
        </w:rPr>
      </w:pPr>
      <w:r w:rsidRPr="2B92D768">
        <w:rPr>
          <w:rFonts w:asciiTheme="minorHAnsi" w:eastAsiaTheme="minorEastAsia" w:hAnsiTheme="minorHAnsi" w:cstheme="minorBidi"/>
          <w:b/>
          <w:bCs/>
          <w:sz w:val="24"/>
          <w:szCs w:val="24"/>
        </w:rPr>
        <w:t xml:space="preserve">Essential Knowledge </w:t>
      </w:r>
    </w:p>
    <w:p w14:paraId="4590443D" w14:textId="77777777" w:rsidR="00E24AFB" w:rsidRPr="00632253" w:rsidRDefault="00E24AFB" w:rsidP="00E24AFB">
      <w:pPr>
        <w:pStyle w:val="ListParagraph"/>
        <w:numPr>
          <w:ilvl w:val="0"/>
          <w:numId w:val="3"/>
        </w:numPr>
        <w:spacing w:line="259" w:lineRule="auto"/>
        <w:rPr>
          <w:rFonts w:asciiTheme="minorHAnsi" w:eastAsiaTheme="minorEastAsia" w:hAnsiTheme="minorHAnsi" w:cstheme="minorBidi"/>
          <w:sz w:val="24"/>
          <w:szCs w:val="24"/>
        </w:rPr>
      </w:pPr>
      <w:r w:rsidRPr="2B92D768">
        <w:rPr>
          <w:rFonts w:asciiTheme="minorHAnsi" w:eastAsiaTheme="minorEastAsia" w:hAnsiTheme="minorHAnsi" w:cstheme="minorBidi"/>
          <w:sz w:val="24"/>
          <w:szCs w:val="24"/>
        </w:rPr>
        <w:t xml:space="preserve">Understanding of access issues for disabled people </w:t>
      </w:r>
    </w:p>
    <w:p w14:paraId="4A96B585" w14:textId="77777777" w:rsidR="00E24AFB" w:rsidRPr="00632253" w:rsidRDefault="00E24AFB" w:rsidP="00E24AFB">
      <w:pPr>
        <w:rPr>
          <w:rFonts w:asciiTheme="minorHAnsi" w:eastAsiaTheme="minorEastAsia" w:hAnsiTheme="minorHAnsi" w:cstheme="minorBidi"/>
          <w:b/>
          <w:bCs/>
          <w:sz w:val="24"/>
          <w:szCs w:val="24"/>
        </w:rPr>
      </w:pPr>
      <w:r w:rsidRPr="2B92D768">
        <w:rPr>
          <w:rFonts w:asciiTheme="minorHAnsi" w:eastAsiaTheme="minorEastAsia" w:hAnsiTheme="minorHAnsi" w:cstheme="minorBidi"/>
          <w:b/>
          <w:bCs/>
          <w:sz w:val="24"/>
          <w:szCs w:val="24"/>
        </w:rPr>
        <w:t xml:space="preserve">Essential Experience </w:t>
      </w:r>
    </w:p>
    <w:p w14:paraId="12BE9599" w14:textId="77777777" w:rsidR="00E24AFB" w:rsidRPr="00632253" w:rsidRDefault="00E24AFB" w:rsidP="00E24AFB">
      <w:pPr>
        <w:pStyle w:val="ListParagraph"/>
        <w:numPr>
          <w:ilvl w:val="0"/>
          <w:numId w:val="3"/>
        </w:numPr>
        <w:spacing w:line="259" w:lineRule="auto"/>
        <w:rPr>
          <w:rFonts w:asciiTheme="minorHAnsi" w:eastAsiaTheme="minorEastAsia" w:hAnsiTheme="minorHAnsi" w:cstheme="minorBidi"/>
          <w:sz w:val="24"/>
          <w:szCs w:val="24"/>
        </w:rPr>
      </w:pPr>
      <w:r w:rsidRPr="2B92D768">
        <w:rPr>
          <w:rFonts w:asciiTheme="minorHAnsi" w:eastAsiaTheme="minorEastAsia" w:hAnsiTheme="minorHAnsi" w:cstheme="minorBidi"/>
          <w:sz w:val="24"/>
          <w:szCs w:val="24"/>
        </w:rPr>
        <w:t xml:space="preserve">Working in an office environment for a minimum of 1 year (this could include voluntary positions) </w:t>
      </w:r>
    </w:p>
    <w:p w14:paraId="347DBFBC" w14:textId="77777777" w:rsidR="00E24AFB" w:rsidRPr="00632253" w:rsidRDefault="00E24AFB" w:rsidP="00E24AFB">
      <w:pPr>
        <w:pStyle w:val="ListParagraph"/>
        <w:numPr>
          <w:ilvl w:val="0"/>
          <w:numId w:val="3"/>
        </w:numPr>
        <w:spacing w:line="259" w:lineRule="auto"/>
        <w:rPr>
          <w:rFonts w:asciiTheme="minorHAnsi" w:eastAsiaTheme="minorEastAsia" w:hAnsiTheme="minorHAnsi" w:cstheme="minorBidi"/>
          <w:sz w:val="24"/>
          <w:szCs w:val="24"/>
        </w:rPr>
      </w:pPr>
      <w:r w:rsidRPr="2B92D768">
        <w:rPr>
          <w:rFonts w:asciiTheme="minorHAnsi" w:eastAsiaTheme="minorEastAsia" w:hAnsiTheme="minorHAnsi" w:cstheme="minorBidi"/>
          <w:sz w:val="24"/>
          <w:szCs w:val="24"/>
        </w:rPr>
        <w:t>Managing online communications including social media and websites on WordPress</w:t>
      </w:r>
    </w:p>
    <w:p w14:paraId="57316F21" w14:textId="77777777" w:rsidR="00E24AFB" w:rsidRPr="00632253" w:rsidRDefault="00E24AFB" w:rsidP="00E24AFB">
      <w:pPr>
        <w:rPr>
          <w:rFonts w:asciiTheme="minorHAnsi" w:eastAsiaTheme="minorEastAsia" w:hAnsiTheme="minorHAnsi" w:cstheme="minorBidi"/>
          <w:b/>
          <w:bCs/>
          <w:sz w:val="24"/>
          <w:szCs w:val="24"/>
        </w:rPr>
      </w:pPr>
      <w:r w:rsidRPr="2B92D768">
        <w:rPr>
          <w:rFonts w:asciiTheme="minorHAnsi" w:eastAsiaTheme="minorEastAsia" w:hAnsiTheme="minorHAnsi" w:cstheme="minorBidi"/>
          <w:b/>
          <w:bCs/>
          <w:sz w:val="24"/>
          <w:szCs w:val="24"/>
        </w:rPr>
        <w:t>Desirable Experience</w:t>
      </w:r>
    </w:p>
    <w:p w14:paraId="1E812B0B" w14:textId="77777777" w:rsidR="00E24AFB" w:rsidRPr="00632253" w:rsidRDefault="00E24AFB" w:rsidP="00E24AFB">
      <w:pPr>
        <w:pStyle w:val="ListParagraph"/>
        <w:numPr>
          <w:ilvl w:val="0"/>
          <w:numId w:val="3"/>
        </w:numPr>
        <w:spacing w:line="259" w:lineRule="auto"/>
        <w:rPr>
          <w:rFonts w:asciiTheme="minorHAnsi" w:eastAsiaTheme="minorEastAsia" w:hAnsiTheme="minorHAnsi" w:cstheme="minorBidi"/>
          <w:b/>
          <w:bCs/>
          <w:sz w:val="24"/>
          <w:szCs w:val="24"/>
        </w:rPr>
      </w:pPr>
      <w:r w:rsidRPr="2B92D768">
        <w:rPr>
          <w:rFonts w:asciiTheme="minorHAnsi" w:eastAsiaTheme="minorEastAsia" w:hAnsiTheme="minorHAnsi" w:cstheme="minorBidi"/>
          <w:sz w:val="24"/>
          <w:szCs w:val="24"/>
        </w:rPr>
        <w:t>Experience of financial administration</w:t>
      </w:r>
    </w:p>
    <w:p w14:paraId="5C5D079B" w14:textId="77777777" w:rsidR="00E24AFB" w:rsidRPr="00632253" w:rsidRDefault="00E24AFB" w:rsidP="00E24AFB">
      <w:pPr>
        <w:pStyle w:val="ListParagraph"/>
        <w:numPr>
          <w:ilvl w:val="0"/>
          <w:numId w:val="3"/>
        </w:numPr>
        <w:spacing w:line="259" w:lineRule="auto"/>
        <w:rPr>
          <w:rFonts w:asciiTheme="minorHAnsi" w:eastAsiaTheme="minorEastAsia" w:hAnsiTheme="minorHAnsi" w:cstheme="minorBidi"/>
          <w:b/>
          <w:bCs/>
          <w:sz w:val="24"/>
          <w:szCs w:val="24"/>
        </w:rPr>
      </w:pPr>
      <w:r w:rsidRPr="2B92D768">
        <w:rPr>
          <w:rFonts w:asciiTheme="minorHAnsi" w:eastAsiaTheme="minorEastAsia" w:hAnsiTheme="minorHAnsi" w:cstheme="minorBidi"/>
          <w:sz w:val="24"/>
          <w:szCs w:val="24"/>
        </w:rPr>
        <w:t xml:space="preserve">Experience of fundraising </w:t>
      </w:r>
    </w:p>
    <w:p w14:paraId="571AAAFA" w14:textId="1AA853F9" w:rsidR="00AA7ED1" w:rsidRPr="00AA7ED1" w:rsidRDefault="00E24AFB" w:rsidP="00AA7ED1">
      <w:pPr>
        <w:pStyle w:val="ListParagraph"/>
        <w:numPr>
          <w:ilvl w:val="0"/>
          <w:numId w:val="3"/>
        </w:numPr>
        <w:spacing w:line="259" w:lineRule="auto"/>
        <w:rPr>
          <w:rFonts w:asciiTheme="minorHAnsi" w:eastAsiaTheme="minorEastAsia" w:hAnsiTheme="minorHAnsi" w:cstheme="minorBidi"/>
          <w:b/>
          <w:bCs/>
          <w:sz w:val="24"/>
          <w:szCs w:val="24"/>
        </w:rPr>
      </w:pPr>
      <w:r w:rsidRPr="2B92D768">
        <w:rPr>
          <w:rFonts w:asciiTheme="minorHAnsi" w:eastAsiaTheme="minorEastAsia" w:hAnsiTheme="minorHAnsi" w:cstheme="minorBidi"/>
          <w:sz w:val="24"/>
          <w:szCs w:val="24"/>
        </w:rPr>
        <w:t xml:space="preserve">Direct experience of working with visually impaired people  </w:t>
      </w:r>
    </w:p>
    <w:p w14:paraId="411B86CB" w14:textId="77777777" w:rsidR="00E24AFB" w:rsidRPr="00632253" w:rsidRDefault="00E24AFB" w:rsidP="00E24AFB">
      <w:pPr>
        <w:rPr>
          <w:rFonts w:asciiTheme="minorHAnsi" w:eastAsiaTheme="minorEastAsia" w:hAnsiTheme="minorHAnsi" w:cstheme="minorBidi"/>
          <w:b/>
          <w:bCs/>
          <w:sz w:val="24"/>
          <w:szCs w:val="24"/>
        </w:rPr>
      </w:pPr>
      <w:r w:rsidRPr="2B92D768">
        <w:rPr>
          <w:rFonts w:asciiTheme="minorHAnsi" w:eastAsiaTheme="minorEastAsia" w:hAnsiTheme="minorHAnsi" w:cstheme="minorBidi"/>
          <w:b/>
          <w:bCs/>
          <w:sz w:val="24"/>
          <w:szCs w:val="24"/>
        </w:rPr>
        <w:t xml:space="preserve">Personal Attributes </w:t>
      </w:r>
    </w:p>
    <w:p w14:paraId="580EE6FF" w14:textId="77777777" w:rsidR="00E24AFB" w:rsidRPr="00632253" w:rsidRDefault="00E24AFB" w:rsidP="00E24AFB">
      <w:pPr>
        <w:rPr>
          <w:rFonts w:asciiTheme="minorHAnsi" w:eastAsiaTheme="minorEastAsia" w:hAnsiTheme="minorHAnsi" w:cstheme="minorBidi"/>
          <w:sz w:val="24"/>
          <w:szCs w:val="24"/>
        </w:rPr>
      </w:pPr>
      <w:r w:rsidRPr="2B92D768">
        <w:rPr>
          <w:rFonts w:asciiTheme="minorHAnsi" w:eastAsiaTheme="minorEastAsia" w:hAnsiTheme="minorHAnsi" w:cstheme="minorBidi"/>
          <w:sz w:val="24"/>
          <w:szCs w:val="24"/>
        </w:rPr>
        <w:t>You will need to be:</w:t>
      </w:r>
    </w:p>
    <w:p w14:paraId="4EC0A8E4" w14:textId="77777777" w:rsidR="00E24AFB" w:rsidRPr="00632253" w:rsidRDefault="00E24AFB" w:rsidP="00E24AFB">
      <w:pPr>
        <w:pStyle w:val="ListParagraph"/>
        <w:numPr>
          <w:ilvl w:val="0"/>
          <w:numId w:val="3"/>
        </w:numPr>
        <w:spacing w:line="259" w:lineRule="auto"/>
        <w:rPr>
          <w:rFonts w:asciiTheme="minorHAnsi" w:eastAsiaTheme="minorEastAsia" w:hAnsiTheme="minorHAnsi" w:cstheme="minorBidi"/>
          <w:sz w:val="24"/>
          <w:szCs w:val="24"/>
        </w:rPr>
      </w:pPr>
      <w:r w:rsidRPr="2B92D768">
        <w:rPr>
          <w:rFonts w:asciiTheme="minorHAnsi" w:eastAsiaTheme="minorEastAsia" w:hAnsiTheme="minorHAnsi" w:cstheme="minorBidi"/>
          <w:sz w:val="24"/>
          <w:szCs w:val="24"/>
        </w:rPr>
        <w:t xml:space="preserve">Interested in being part of a transforming organisation </w:t>
      </w:r>
    </w:p>
    <w:p w14:paraId="501C0E04" w14:textId="77777777" w:rsidR="00E24AFB" w:rsidRPr="00632253" w:rsidRDefault="00E24AFB" w:rsidP="00E24AFB">
      <w:pPr>
        <w:pStyle w:val="ListParagraph"/>
        <w:numPr>
          <w:ilvl w:val="0"/>
          <w:numId w:val="3"/>
        </w:numPr>
        <w:spacing w:line="259" w:lineRule="auto"/>
        <w:rPr>
          <w:rFonts w:asciiTheme="minorHAnsi" w:eastAsiaTheme="minorEastAsia" w:hAnsiTheme="minorHAnsi" w:cstheme="minorBidi"/>
          <w:sz w:val="24"/>
          <w:szCs w:val="24"/>
        </w:rPr>
      </w:pPr>
      <w:r w:rsidRPr="2B92D768">
        <w:rPr>
          <w:rFonts w:asciiTheme="minorHAnsi" w:eastAsiaTheme="minorEastAsia" w:hAnsiTheme="minorHAnsi" w:cstheme="minorBidi"/>
          <w:sz w:val="24"/>
          <w:szCs w:val="24"/>
        </w:rPr>
        <w:t xml:space="preserve">Interested in changes and developments in the disability arts sector </w:t>
      </w:r>
    </w:p>
    <w:p w14:paraId="5F528B77" w14:textId="77777777" w:rsidR="00E24AFB" w:rsidRPr="00632253" w:rsidRDefault="00E24AFB" w:rsidP="00E24AFB">
      <w:pPr>
        <w:pStyle w:val="ListParagraph"/>
        <w:numPr>
          <w:ilvl w:val="0"/>
          <w:numId w:val="3"/>
        </w:numPr>
        <w:spacing w:line="259" w:lineRule="auto"/>
        <w:rPr>
          <w:rFonts w:asciiTheme="minorHAnsi" w:eastAsiaTheme="minorEastAsia" w:hAnsiTheme="minorHAnsi" w:cstheme="minorBidi"/>
          <w:sz w:val="24"/>
          <w:szCs w:val="24"/>
        </w:rPr>
      </w:pPr>
      <w:r w:rsidRPr="2B92D768">
        <w:rPr>
          <w:rFonts w:asciiTheme="minorHAnsi" w:eastAsiaTheme="minorEastAsia" w:hAnsiTheme="minorHAnsi" w:cstheme="minorBidi"/>
          <w:sz w:val="24"/>
          <w:szCs w:val="24"/>
        </w:rPr>
        <w:t xml:space="preserve">Able to get to our new office in Brixton once we move </w:t>
      </w:r>
    </w:p>
    <w:p w14:paraId="0A3DB8FD" w14:textId="0B382B6D" w:rsidR="00AA7ED1" w:rsidRPr="00FC70E0" w:rsidRDefault="00E24AFB" w:rsidP="00FC70E0">
      <w:pPr>
        <w:pStyle w:val="ListParagraph"/>
        <w:numPr>
          <w:ilvl w:val="0"/>
          <w:numId w:val="3"/>
        </w:numPr>
        <w:spacing w:line="259" w:lineRule="auto"/>
        <w:rPr>
          <w:rFonts w:asciiTheme="minorHAnsi" w:eastAsiaTheme="minorEastAsia" w:hAnsiTheme="minorHAnsi" w:cstheme="minorBidi"/>
          <w:sz w:val="24"/>
          <w:szCs w:val="24"/>
        </w:rPr>
      </w:pPr>
      <w:r w:rsidRPr="2B92D768">
        <w:rPr>
          <w:rFonts w:asciiTheme="minorHAnsi" w:eastAsiaTheme="minorEastAsia" w:hAnsiTheme="minorHAnsi" w:cstheme="minorBidi"/>
          <w:sz w:val="24"/>
          <w:szCs w:val="24"/>
        </w:rPr>
        <w:t xml:space="preserve">Happy to work in an office with a guide dog! </w:t>
      </w:r>
    </w:p>
    <w:p w14:paraId="00EDB698" w14:textId="77777777" w:rsidR="00E24AFB" w:rsidRDefault="00E24AFB" w:rsidP="00E24AFB">
      <w:pPr>
        <w:rPr>
          <w:rFonts w:asciiTheme="minorHAnsi" w:eastAsiaTheme="minorEastAsia" w:hAnsiTheme="minorHAnsi" w:cstheme="minorBidi"/>
          <w:b/>
          <w:bCs/>
          <w:sz w:val="24"/>
          <w:szCs w:val="24"/>
          <w:u w:val="single"/>
        </w:rPr>
      </w:pPr>
      <w:r w:rsidRPr="2B92D768">
        <w:rPr>
          <w:rFonts w:asciiTheme="minorHAnsi" w:eastAsiaTheme="minorEastAsia" w:hAnsiTheme="minorHAnsi" w:cstheme="minorBidi"/>
          <w:b/>
          <w:bCs/>
          <w:sz w:val="24"/>
          <w:szCs w:val="24"/>
          <w:u w:val="single"/>
        </w:rPr>
        <w:lastRenderedPageBreak/>
        <w:t>Additional Details</w:t>
      </w:r>
    </w:p>
    <w:p w14:paraId="3A829819" w14:textId="77777777" w:rsidR="00E24AFB" w:rsidRDefault="00E24AFB" w:rsidP="00E24AFB">
      <w:pPr>
        <w:pStyle w:val="ListParagraph"/>
        <w:numPr>
          <w:ilvl w:val="0"/>
          <w:numId w:val="1"/>
        </w:numPr>
        <w:rPr>
          <w:rFonts w:asciiTheme="minorHAnsi" w:eastAsiaTheme="minorEastAsia" w:hAnsiTheme="minorHAnsi" w:cstheme="minorBidi"/>
          <w:b/>
          <w:bCs/>
          <w:sz w:val="24"/>
          <w:szCs w:val="24"/>
        </w:rPr>
      </w:pPr>
      <w:r w:rsidRPr="2B92D768">
        <w:rPr>
          <w:rFonts w:asciiTheme="minorHAnsi" w:eastAsiaTheme="minorEastAsia" w:hAnsiTheme="minorHAnsi" w:cstheme="minorBidi"/>
          <w:sz w:val="24"/>
          <w:szCs w:val="24"/>
        </w:rPr>
        <w:t xml:space="preserve">Full time employees are entitled to 28 days paid holiday, including public holidays </w:t>
      </w:r>
    </w:p>
    <w:p w14:paraId="3F11B75F" w14:textId="1CB3AF83" w:rsidR="00E24AFB" w:rsidRPr="0016320D" w:rsidRDefault="00E24AFB" w:rsidP="00E24AFB">
      <w:pPr>
        <w:pStyle w:val="ListParagraph"/>
        <w:numPr>
          <w:ilvl w:val="0"/>
          <w:numId w:val="1"/>
        </w:numPr>
        <w:rPr>
          <w:rFonts w:asciiTheme="minorHAnsi" w:eastAsiaTheme="minorEastAsia" w:hAnsiTheme="minorHAnsi" w:cstheme="minorBidi"/>
          <w:b/>
          <w:bCs/>
          <w:sz w:val="24"/>
          <w:szCs w:val="24"/>
        </w:rPr>
      </w:pPr>
      <w:r w:rsidRPr="2B92D768">
        <w:rPr>
          <w:rFonts w:asciiTheme="minorHAnsi" w:eastAsiaTheme="minorEastAsia" w:hAnsiTheme="minorHAnsi" w:cstheme="minorBidi"/>
          <w:sz w:val="24"/>
          <w:szCs w:val="24"/>
        </w:rPr>
        <w:t xml:space="preserve">All employees have access to an Employee Support Programme which includes online resources and counselling </w:t>
      </w:r>
    </w:p>
    <w:p w14:paraId="3460F481" w14:textId="77777777" w:rsidR="0016320D" w:rsidRDefault="0016320D" w:rsidP="00E24AFB">
      <w:pPr>
        <w:pStyle w:val="ListParagraph"/>
        <w:numPr>
          <w:ilvl w:val="0"/>
          <w:numId w:val="1"/>
        </w:numPr>
        <w:rPr>
          <w:rFonts w:asciiTheme="minorHAnsi" w:eastAsiaTheme="minorEastAsia" w:hAnsiTheme="minorHAnsi" w:cstheme="minorBidi"/>
          <w:b/>
          <w:bCs/>
          <w:sz w:val="24"/>
          <w:szCs w:val="24"/>
        </w:rPr>
      </w:pPr>
    </w:p>
    <w:p w14:paraId="1C1091AC" w14:textId="519AAB2F" w:rsidR="00E24AFB" w:rsidRDefault="00E24AFB" w:rsidP="00167B4E">
      <w:pPr>
        <w:rPr>
          <w:rFonts w:asciiTheme="minorHAnsi" w:eastAsiaTheme="minorEastAsia" w:hAnsiTheme="minorHAnsi" w:cstheme="minorBidi"/>
          <w:b/>
          <w:bCs/>
          <w:sz w:val="24"/>
          <w:szCs w:val="24"/>
        </w:rPr>
      </w:pPr>
      <w:r w:rsidRPr="71E5A977">
        <w:rPr>
          <w:rFonts w:asciiTheme="minorHAnsi" w:eastAsiaTheme="minorEastAsia" w:hAnsiTheme="minorHAnsi" w:cstheme="minorBidi"/>
          <w:b/>
          <w:bCs/>
          <w:sz w:val="24"/>
          <w:szCs w:val="24"/>
        </w:rPr>
        <w:t xml:space="preserve">To apply, please send a CV and cover letter, outlining your interest in the role and how you meet the person specification, to </w:t>
      </w:r>
      <w:hyperlink r:id="rId9" w:history="1">
        <w:r w:rsidR="00167B4E" w:rsidRPr="00420A55">
          <w:rPr>
            <w:rStyle w:val="Hyperlink"/>
            <w:rFonts w:asciiTheme="minorHAnsi" w:eastAsiaTheme="minorEastAsia" w:hAnsiTheme="minorHAnsi" w:cstheme="minorBidi"/>
            <w:b/>
            <w:bCs/>
            <w:sz w:val="24"/>
            <w:szCs w:val="24"/>
          </w:rPr>
          <w:t>admin@extant.org.uk</w:t>
        </w:r>
      </w:hyperlink>
      <w:r w:rsidRPr="71E5A977">
        <w:rPr>
          <w:rFonts w:asciiTheme="minorHAnsi" w:eastAsiaTheme="minorEastAsia" w:hAnsiTheme="minorHAnsi" w:cstheme="minorBidi"/>
          <w:b/>
          <w:bCs/>
          <w:sz w:val="24"/>
          <w:szCs w:val="24"/>
        </w:rPr>
        <w:t xml:space="preserve"> by </w:t>
      </w:r>
      <w:r w:rsidR="00AA7ED1">
        <w:rPr>
          <w:rFonts w:asciiTheme="minorHAnsi" w:eastAsiaTheme="minorEastAsia" w:hAnsiTheme="minorHAnsi" w:cstheme="minorBidi"/>
          <w:b/>
          <w:bCs/>
          <w:sz w:val="24"/>
          <w:szCs w:val="24"/>
        </w:rPr>
        <w:t>midday</w:t>
      </w:r>
      <w:r w:rsidRPr="71E5A977">
        <w:rPr>
          <w:rFonts w:asciiTheme="minorHAnsi" w:eastAsiaTheme="minorEastAsia" w:hAnsiTheme="minorHAnsi" w:cstheme="minorBidi"/>
          <w:b/>
          <w:bCs/>
          <w:sz w:val="24"/>
          <w:szCs w:val="24"/>
        </w:rPr>
        <w:t xml:space="preserve"> on </w:t>
      </w:r>
      <w:r w:rsidR="00AA7ED1">
        <w:rPr>
          <w:rFonts w:asciiTheme="minorHAnsi" w:eastAsiaTheme="minorEastAsia" w:hAnsiTheme="minorHAnsi" w:cstheme="minorBidi"/>
          <w:b/>
          <w:bCs/>
          <w:sz w:val="24"/>
          <w:szCs w:val="24"/>
        </w:rPr>
        <w:t>Tuesday</w:t>
      </w:r>
      <w:r w:rsidRPr="71E5A977">
        <w:rPr>
          <w:rFonts w:asciiTheme="minorHAnsi" w:eastAsiaTheme="minorEastAsia" w:hAnsiTheme="minorHAnsi" w:cstheme="minorBidi"/>
          <w:b/>
          <w:bCs/>
          <w:sz w:val="24"/>
          <w:szCs w:val="24"/>
        </w:rPr>
        <w:t xml:space="preserve"> </w:t>
      </w:r>
      <w:r w:rsidR="00AA7ED1">
        <w:rPr>
          <w:rFonts w:asciiTheme="minorHAnsi" w:eastAsiaTheme="minorEastAsia" w:hAnsiTheme="minorHAnsi" w:cstheme="minorBidi"/>
          <w:b/>
          <w:bCs/>
          <w:sz w:val="24"/>
          <w:szCs w:val="24"/>
        </w:rPr>
        <w:t>3</w:t>
      </w:r>
      <w:r w:rsidR="00AA7ED1">
        <w:rPr>
          <w:rFonts w:asciiTheme="minorHAnsi" w:eastAsiaTheme="minorEastAsia" w:hAnsiTheme="minorHAnsi" w:cstheme="minorBidi"/>
          <w:b/>
          <w:bCs/>
          <w:sz w:val="24"/>
          <w:szCs w:val="24"/>
          <w:vertAlign w:val="superscript"/>
        </w:rPr>
        <w:t>rd</w:t>
      </w:r>
      <w:r w:rsidRPr="71E5A977">
        <w:rPr>
          <w:rFonts w:asciiTheme="minorHAnsi" w:eastAsiaTheme="minorEastAsia" w:hAnsiTheme="minorHAnsi" w:cstheme="minorBidi"/>
          <w:b/>
          <w:bCs/>
          <w:sz w:val="24"/>
          <w:szCs w:val="24"/>
        </w:rPr>
        <w:t xml:space="preserve"> </w:t>
      </w:r>
      <w:r w:rsidR="00AA7ED1">
        <w:rPr>
          <w:rFonts w:asciiTheme="minorHAnsi" w:eastAsiaTheme="minorEastAsia" w:hAnsiTheme="minorHAnsi" w:cstheme="minorBidi"/>
          <w:b/>
          <w:bCs/>
          <w:sz w:val="24"/>
          <w:szCs w:val="24"/>
        </w:rPr>
        <w:t>May 2022.</w:t>
      </w:r>
      <w:r w:rsidR="00D1496E">
        <w:rPr>
          <w:rFonts w:asciiTheme="minorHAnsi" w:eastAsiaTheme="minorEastAsia" w:hAnsiTheme="minorHAnsi" w:cstheme="minorBidi"/>
          <w:b/>
          <w:bCs/>
          <w:sz w:val="24"/>
          <w:szCs w:val="24"/>
        </w:rPr>
        <w:t xml:space="preserve"> Interviews will take place on Thursday 19</w:t>
      </w:r>
      <w:r w:rsidR="00D1496E" w:rsidRPr="00D1496E">
        <w:rPr>
          <w:rFonts w:asciiTheme="minorHAnsi" w:eastAsiaTheme="minorEastAsia" w:hAnsiTheme="minorHAnsi" w:cstheme="minorBidi"/>
          <w:b/>
          <w:bCs/>
          <w:sz w:val="24"/>
          <w:szCs w:val="24"/>
          <w:vertAlign w:val="superscript"/>
        </w:rPr>
        <w:t>th</w:t>
      </w:r>
      <w:r w:rsidR="00D1496E">
        <w:rPr>
          <w:rFonts w:asciiTheme="minorHAnsi" w:eastAsiaTheme="minorEastAsia" w:hAnsiTheme="minorHAnsi" w:cstheme="minorBidi"/>
          <w:b/>
          <w:bCs/>
          <w:sz w:val="24"/>
          <w:szCs w:val="24"/>
        </w:rPr>
        <w:t xml:space="preserve"> May 2022.</w:t>
      </w:r>
    </w:p>
    <w:p w14:paraId="42B12456" w14:textId="77777777" w:rsidR="00E24AFB" w:rsidRPr="00926F9D" w:rsidRDefault="00E24AFB" w:rsidP="00E24AFB">
      <w:pPr>
        <w:rPr>
          <w:rFonts w:asciiTheme="minorHAnsi" w:eastAsiaTheme="minorEastAsia" w:hAnsiTheme="minorHAnsi" w:cstheme="minorBidi"/>
          <w:b/>
          <w:bCs/>
          <w:sz w:val="24"/>
          <w:szCs w:val="24"/>
        </w:rPr>
      </w:pPr>
    </w:p>
    <w:p w14:paraId="647B72B1" w14:textId="77777777" w:rsidR="00F87F08" w:rsidRDefault="00F87F08"/>
    <w:sectPr w:rsidR="00F87F08" w:rsidSect="001E1B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56875"/>
    <w:multiLevelType w:val="hybridMultilevel"/>
    <w:tmpl w:val="C1C63CC6"/>
    <w:lvl w:ilvl="0" w:tplc="74CAEA80">
      <w:start w:val="1"/>
      <w:numFmt w:val="lowerLetter"/>
      <w:lvlText w:val="%1."/>
      <w:lvlJc w:val="left"/>
      <w:pPr>
        <w:ind w:left="1080" w:hanging="36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1" w15:restartNumberingAfterBreak="0">
    <w:nsid w:val="3A5A46BF"/>
    <w:multiLevelType w:val="hybridMultilevel"/>
    <w:tmpl w:val="AC0E3664"/>
    <w:lvl w:ilvl="0" w:tplc="1266278A">
      <w:start w:val="1"/>
      <w:numFmt w:val="bullet"/>
      <w:lvlText w:val="-"/>
      <w:lvlJc w:val="left"/>
      <w:pPr>
        <w:ind w:left="720" w:hanging="360"/>
      </w:pPr>
      <w:rPr>
        <w:rFonts w:ascii="Calibri" w:hAnsi="Calibri" w:hint="default"/>
      </w:rPr>
    </w:lvl>
    <w:lvl w:ilvl="1" w:tplc="65886740">
      <w:start w:val="1"/>
      <w:numFmt w:val="bullet"/>
      <w:lvlText w:val="o"/>
      <w:lvlJc w:val="left"/>
      <w:pPr>
        <w:ind w:left="1440" w:hanging="360"/>
      </w:pPr>
      <w:rPr>
        <w:rFonts w:ascii="Courier New" w:hAnsi="Courier New" w:hint="default"/>
      </w:rPr>
    </w:lvl>
    <w:lvl w:ilvl="2" w:tplc="77CA17DA">
      <w:start w:val="1"/>
      <w:numFmt w:val="bullet"/>
      <w:lvlText w:val=""/>
      <w:lvlJc w:val="left"/>
      <w:pPr>
        <w:ind w:left="2160" w:hanging="360"/>
      </w:pPr>
      <w:rPr>
        <w:rFonts w:ascii="Wingdings" w:hAnsi="Wingdings" w:hint="default"/>
      </w:rPr>
    </w:lvl>
    <w:lvl w:ilvl="3" w:tplc="566CCF18">
      <w:start w:val="1"/>
      <w:numFmt w:val="bullet"/>
      <w:lvlText w:val=""/>
      <w:lvlJc w:val="left"/>
      <w:pPr>
        <w:ind w:left="2880" w:hanging="360"/>
      </w:pPr>
      <w:rPr>
        <w:rFonts w:ascii="Symbol" w:hAnsi="Symbol" w:hint="default"/>
      </w:rPr>
    </w:lvl>
    <w:lvl w:ilvl="4" w:tplc="80688C5A">
      <w:start w:val="1"/>
      <w:numFmt w:val="bullet"/>
      <w:lvlText w:val="o"/>
      <w:lvlJc w:val="left"/>
      <w:pPr>
        <w:ind w:left="3600" w:hanging="360"/>
      </w:pPr>
      <w:rPr>
        <w:rFonts w:ascii="Courier New" w:hAnsi="Courier New" w:hint="default"/>
      </w:rPr>
    </w:lvl>
    <w:lvl w:ilvl="5" w:tplc="F72860EE">
      <w:start w:val="1"/>
      <w:numFmt w:val="bullet"/>
      <w:lvlText w:val=""/>
      <w:lvlJc w:val="left"/>
      <w:pPr>
        <w:ind w:left="4320" w:hanging="360"/>
      </w:pPr>
      <w:rPr>
        <w:rFonts w:ascii="Wingdings" w:hAnsi="Wingdings" w:hint="default"/>
      </w:rPr>
    </w:lvl>
    <w:lvl w:ilvl="6" w:tplc="E4843566">
      <w:start w:val="1"/>
      <w:numFmt w:val="bullet"/>
      <w:lvlText w:val=""/>
      <w:lvlJc w:val="left"/>
      <w:pPr>
        <w:ind w:left="5040" w:hanging="360"/>
      </w:pPr>
      <w:rPr>
        <w:rFonts w:ascii="Symbol" w:hAnsi="Symbol" w:hint="default"/>
      </w:rPr>
    </w:lvl>
    <w:lvl w:ilvl="7" w:tplc="DAD22410">
      <w:start w:val="1"/>
      <w:numFmt w:val="bullet"/>
      <w:lvlText w:val="o"/>
      <w:lvlJc w:val="left"/>
      <w:pPr>
        <w:ind w:left="5760" w:hanging="360"/>
      </w:pPr>
      <w:rPr>
        <w:rFonts w:ascii="Courier New" w:hAnsi="Courier New" w:hint="default"/>
      </w:rPr>
    </w:lvl>
    <w:lvl w:ilvl="8" w:tplc="EADCBD40">
      <w:start w:val="1"/>
      <w:numFmt w:val="bullet"/>
      <w:lvlText w:val=""/>
      <w:lvlJc w:val="left"/>
      <w:pPr>
        <w:ind w:left="6480" w:hanging="360"/>
      </w:pPr>
      <w:rPr>
        <w:rFonts w:ascii="Wingdings" w:hAnsi="Wingdings" w:hint="default"/>
      </w:rPr>
    </w:lvl>
  </w:abstractNum>
  <w:abstractNum w:abstractNumId="2" w15:restartNumberingAfterBreak="0">
    <w:nsid w:val="4D5C0F24"/>
    <w:multiLevelType w:val="hybridMultilevel"/>
    <w:tmpl w:val="DA326108"/>
    <w:lvl w:ilvl="0" w:tplc="6E3EB41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3985E2C"/>
    <w:multiLevelType w:val="hybridMultilevel"/>
    <w:tmpl w:val="EFDE9F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AFB"/>
    <w:rsid w:val="0016320D"/>
    <w:rsid w:val="00167B4E"/>
    <w:rsid w:val="00282870"/>
    <w:rsid w:val="004A1049"/>
    <w:rsid w:val="00AA7ED1"/>
    <w:rsid w:val="00D1496E"/>
    <w:rsid w:val="00E24AFB"/>
    <w:rsid w:val="00F12EA1"/>
    <w:rsid w:val="00F87F08"/>
    <w:rsid w:val="00FC70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EB5D4"/>
  <w15:chartTrackingRefBased/>
  <w15:docId w15:val="{1A6CC8AF-A63C-4286-9893-32638ACD5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4AF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4AFB"/>
    <w:pPr>
      <w:spacing w:line="256" w:lineRule="auto"/>
      <w:ind w:left="720"/>
      <w:contextualSpacing/>
    </w:pPr>
  </w:style>
  <w:style w:type="character" w:styleId="Hyperlink">
    <w:name w:val="Hyperlink"/>
    <w:basedOn w:val="DefaultParagraphFont"/>
    <w:uiPriority w:val="99"/>
    <w:unhideWhenUsed/>
    <w:rsid w:val="00E24AFB"/>
    <w:rPr>
      <w:color w:val="0563C1" w:themeColor="hyperlink"/>
      <w:u w:val="single"/>
    </w:rPr>
  </w:style>
  <w:style w:type="character" w:styleId="UnresolvedMention">
    <w:name w:val="Unresolved Mention"/>
    <w:basedOn w:val="DefaultParagraphFont"/>
    <w:uiPriority w:val="99"/>
    <w:semiHidden/>
    <w:unhideWhenUsed/>
    <w:rsid w:val="00167B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admin@extan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183FC143E2DD42B62079BC3417B22D" ma:contentTypeVersion="11" ma:contentTypeDescription="Create a new document." ma:contentTypeScope="" ma:versionID="3bc86b5d10af1203fdc867dbaad988a0">
  <xsd:schema xmlns:xsd="http://www.w3.org/2001/XMLSchema" xmlns:xs="http://www.w3.org/2001/XMLSchema" xmlns:p="http://schemas.microsoft.com/office/2006/metadata/properties" xmlns:ns2="afeaf43e-1121-4c43-8d98-85be4ab69baf" targetNamespace="http://schemas.microsoft.com/office/2006/metadata/properties" ma:root="true" ma:fieldsID="2adadb9af4d3733eb21647f8263f8882" ns2:_="">
    <xsd:import namespace="afeaf43e-1121-4c43-8d98-85be4ab69ba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eaf43e-1121-4c43-8d98-85be4ab69b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466C2CE-2660-4F32-9E23-2B5D2E2402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eaf43e-1121-4c43-8d98-85be4ab69b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CF7161-D388-41B4-9950-A7B4E76B520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37C2F3F-BB1B-4504-88B6-83B20908C65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881</Words>
  <Characters>5027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Amelia Zhou</dc:creator>
  <cp:keywords/>
  <dc:description/>
  <cp:lastModifiedBy>Amelia Zhou</cp:lastModifiedBy>
  <cp:revision>3</cp:revision>
  <dcterms:created xsi:type="dcterms:W3CDTF">2022-04-06T13:36:00Z</dcterms:created>
  <dcterms:modified xsi:type="dcterms:W3CDTF">2022-04-06T13:37:00Z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0x01010034183FC143E2DD42B62079BC3417B22D</vt:lpwstr>
  </property>
</Properties>
</file>